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860F76" w:rsidTr="00152675">
        <w:trPr>
          <w:trHeight w:val="416"/>
        </w:trPr>
        <w:tc>
          <w:tcPr>
            <w:tcW w:w="2844" w:type="dxa"/>
            <w:shd w:val="clear" w:color="auto" w:fill="auto"/>
          </w:tcPr>
          <w:p w:rsidR="001C1B67" w:rsidRPr="00860F76" w:rsidRDefault="00DB63A3" w:rsidP="006723BB">
            <w:pPr>
              <w:pStyle w:val="154"/>
              <w:spacing w:before="120" w:after="120"/>
              <w:ind w:firstLineChars="0" w:firstLine="0"/>
              <w:jc w:val="left"/>
              <w:outlineLvl w:val="9"/>
              <w:rPr>
                <w:rFonts w:eastAsia="新宋体"/>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860F76">
              <w:rPr>
                <w:rFonts w:eastAsia="新宋体"/>
                <w:b w:val="0"/>
                <w:color w:val="000000"/>
                <w:kern w:val="0"/>
                <w:szCs w:val="24"/>
              </w:rPr>
              <w:t>证券代码：</w:t>
            </w:r>
            <w:r w:rsidRPr="00860F76">
              <w:rPr>
                <w:rFonts w:eastAsia="新宋体"/>
                <w:b w:val="0"/>
                <w:color w:val="000000"/>
                <w:kern w:val="0"/>
                <w:szCs w:val="24"/>
              </w:rPr>
              <w:t>002920</w:t>
            </w:r>
          </w:p>
        </w:tc>
        <w:tc>
          <w:tcPr>
            <w:tcW w:w="2827" w:type="dxa"/>
            <w:shd w:val="clear" w:color="auto" w:fill="auto"/>
          </w:tcPr>
          <w:p w:rsidR="001C1B67" w:rsidRPr="00860F76" w:rsidRDefault="00DB63A3" w:rsidP="00EB04FE">
            <w:pPr>
              <w:pStyle w:val="154"/>
              <w:spacing w:before="120" w:after="120"/>
              <w:ind w:firstLineChars="0" w:firstLine="0"/>
              <w:jc w:val="center"/>
              <w:outlineLvl w:val="9"/>
              <w:rPr>
                <w:rFonts w:eastAsia="新宋体"/>
                <w:b w:val="0"/>
              </w:rPr>
            </w:pPr>
            <w:r w:rsidRPr="00860F76">
              <w:rPr>
                <w:rFonts w:eastAsia="新宋体"/>
                <w:b w:val="0"/>
                <w:color w:val="000000"/>
                <w:kern w:val="0"/>
                <w:szCs w:val="24"/>
              </w:rPr>
              <w:t xml:space="preserve">                     </w:t>
            </w:r>
          </w:p>
        </w:tc>
        <w:tc>
          <w:tcPr>
            <w:tcW w:w="2857" w:type="dxa"/>
            <w:shd w:val="clear" w:color="auto" w:fill="auto"/>
          </w:tcPr>
          <w:p w:rsidR="001C1B67" w:rsidRPr="00860F76" w:rsidRDefault="00DB63A3" w:rsidP="0038243D">
            <w:pPr>
              <w:pStyle w:val="154"/>
              <w:spacing w:before="120" w:after="120"/>
              <w:ind w:firstLineChars="0" w:firstLine="0"/>
              <w:jc w:val="right"/>
              <w:outlineLvl w:val="9"/>
              <w:rPr>
                <w:rFonts w:eastAsia="新宋体"/>
                <w:b w:val="0"/>
              </w:rPr>
            </w:pPr>
            <w:r w:rsidRPr="00860F76">
              <w:rPr>
                <w:rFonts w:eastAsia="新宋体"/>
                <w:b w:val="0"/>
                <w:color w:val="000000"/>
                <w:kern w:val="0"/>
                <w:szCs w:val="24"/>
              </w:rPr>
              <w:t>证券简称：德赛西威</w:t>
            </w:r>
          </w:p>
        </w:tc>
      </w:tr>
    </w:tbl>
    <w:bookmarkEnd w:id="0"/>
    <w:bookmarkEnd w:id="1"/>
    <w:bookmarkEnd w:id="2"/>
    <w:bookmarkEnd w:id="3"/>
    <w:bookmarkEnd w:id="4"/>
    <w:bookmarkEnd w:id="5"/>
    <w:bookmarkEnd w:id="6"/>
    <w:bookmarkEnd w:id="7"/>
    <w:bookmarkEnd w:id="8"/>
    <w:bookmarkEnd w:id="9"/>
    <w:bookmarkEnd w:id="10"/>
    <w:p w:rsidR="00A4276B" w:rsidRPr="00860F76" w:rsidRDefault="00DB63A3" w:rsidP="00F00AD2">
      <w:pPr>
        <w:pStyle w:val="111"/>
        <w:tabs>
          <w:tab w:val="center" w:pos="4365"/>
          <w:tab w:val="left" w:pos="6105"/>
        </w:tabs>
        <w:spacing w:before="240" w:after="240"/>
        <w:ind w:left="562" w:hanging="562"/>
        <w:rPr>
          <w:rFonts w:eastAsia="新宋体" w:cs="Times New Roman"/>
          <w:bCs w:val="0"/>
          <w:color w:val="000000"/>
          <w:kern w:val="2"/>
          <w:sz w:val="28"/>
          <w:lang w:val="en-US" w:eastAsia="zh-CN"/>
        </w:rPr>
      </w:pPr>
      <w:r w:rsidRPr="00860F76">
        <w:rPr>
          <w:rFonts w:eastAsia="新宋体" w:cs="Times New Roman"/>
          <w:bCs w:val="0"/>
          <w:color w:val="000000"/>
          <w:kern w:val="2"/>
          <w:sz w:val="28"/>
          <w:lang w:val="en-US" w:eastAsia="zh-CN"/>
        </w:rPr>
        <w:t>惠州市德赛西威汽车电子股份有限公司</w:t>
      </w:r>
    </w:p>
    <w:p w:rsidR="00EB04FE" w:rsidRPr="00860F76" w:rsidRDefault="00DB63A3" w:rsidP="00EB04FE">
      <w:pPr>
        <w:ind w:right="-65"/>
        <w:jc w:val="center"/>
        <w:rPr>
          <w:rFonts w:eastAsia="新宋体"/>
          <w:b/>
          <w:color w:val="000000"/>
          <w:sz w:val="28"/>
          <w:szCs w:val="20"/>
        </w:rPr>
      </w:pPr>
      <w:r w:rsidRPr="00860F76">
        <w:rPr>
          <w:rFonts w:eastAsia="新宋体"/>
          <w:b/>
          <w:color w:val="000000"/>
          <w:sz w:val="28"/>
          <w:szCs w:val="20"/>
        </w:rPr>
        <w:t>投资者关系活动记录表</w:t>
      </w:r>
    </w:p>
    <w:p w:rsidR="00EB04FE" w:rsidRPr="00860F76" w:rsidRDefault="00DB63A3" w:rsidP="00EB04FE">
      <w:pPr>
        <w:ind w:right="-65" w:firstLineChars="596" w:firstLine="1369"/>
        <w:rPr>
          <w:rFonts w:eastAsia="新宋体"/>
          <w:b/>
          <w:w w:val="95"/>
          <w:sz w:val="24"/>
        </w:rPr>
      </w:pPr>
      <w:r w:rsidRPr="00860F76">
        <w:rPr>
          <w:rFonts w:eastAsia="新宋体"/>
          <w:b/>
          <w:w w:val="95"/>
          <w:sz w:val="24"/>
        </w:rPr>
        <w:t xml:space="preserve">                                               </w:t>
      </w:r>
      <w:r w:rsidRPr="00860F76">
        <w:rPr>
          <w:rFonts w:eastAsia="新宋体"/>
          <w:b/>
          <w:w w:val="95"/>
          <w:sz w:val="24"/>
        </w:rPr>
        <w:t>编号：</w:t>
      </w:r>
      <w:r w:rsidRPr="00860F76">
        <w:rPr>
          <w:rFonts w:eastAsia="新宋体"/>
          <w:b/>
          <w:w w:val="95"/>
          <w:sz w:val="24"/>
        </w:rPr>
        <w:t>202</w:t>
      </w:r>
      <w:r w:rsidR="00536344">
        <w:rPr>
          <w:rFonts w:eastAsia="新宋体"/>
          <w:b/>
          <w:w w:val="95"/>
          <w:sz w:val="24"/>
        </w:rPr>
        <w:t>1</w:t>
      </w:r>
      <w:r w:rsidRPr="00860F76">
        <w:rPr>
          <w:rFonts w:eastAsia="新宋体"/>
          <w:b/>
          <w:w w:val="95"/>
          <w:sz w:val="24"/>
        </w:rPr>
        <w:t>-0</w:t>
      </w:r>
      <w:r w:rsidR="00536344">
        <w:rPr>
          <w:rFonts w:eastAsia="新宋体"/>
          <w:b/>
          <w:w w:val="95"/>
          <w:sz w:val="24"/>
        </w:rPr>
        <w:t>0</w:t>
      </w:r>
      <w:r w:rsidR="00E633C8">
        <w:rPr>
          <w:rFonts w:eastAsia="新宋体"/>
          <w:b/>
          <w:w w:val="95"/>
          <w:sz w:val="24"/>
        </w:rPr>
        <w:t>1</w:t>
      </w:r>
    </w:p>
    <w:p w:rsidR="00EB04FE" w:rsidRPr="00860F76" w:rsidRDefault="00EB04FE" w:rsidP="00EB04FE">
      <w:pPr>
        <w:pStyle w:val="af7"/>
        <w:spacing w:before="8" w:after="1"/>
        <w:rPr>
          <w:rFonts w:eastAsia="新宋体"/>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860F76" w:rsidTr="00A1430F">
        <w:trPr>
          <w:trHeight w:val="2343"/>
          <w:jc w:val="center"/>
        </w:trPr>
        <w:tc>
          <w:tcPr>
            <w:tcW w:w="1952" w:type="dxa"/>
            <w:shd w:val="clear" w:color="auto" w:fill="auto"/>
          </w:tcPr>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投资者关系活动类别</w:t>
            </w:r>
          </w:p>
        </w:tc>
        <w:tc>
          <w:tcPr>
            <w:tcW w:w="6766" w:type="dxa"/>
            <w:shd w:val="clear" w:color="auto" w:fill="auto"/>
          </w:tcPr>
          <w:p w:rsidR="00EB04FE" w:rsidRPr="00860F76" w:rsidRDefault="00DB63A3" w:rsidP="00A1430F">
            <w:pPr>
              <w:pStyle w:val="TableParagraph"/>
              <w:tabs>
                <w:tab w:val="left" w:pos="2756"/>
              </w:tabs>
              <w:spacing w:before="40"/>
              <w:ind w:left="106"/>
              <w:rPr>
                <w:rFonts w:ascii="Times New Roman" w:eastAsia="新宋体" w:hAnsi="Times New Roman" w:cs="Times New Roman"/>
                <w:sz w:val="24"/>
                <w:lang w:eastAsia="zh-CN"/>
              </w:rPr>
            </w:pPr>
            <w:r w:rsidRPr="00860F76">
              <w:rPr>
                <w:rFonts w:ascii="Segoe UI Symbol" w:eastAsia="新宋体" w:hAnsi="Segoe UI Symbol" w:cs="Segoe UI Symbol"/>
                <w:sz w:val="24"/>
                <w:lang w:eastAsia="zh-CN"/>
              </w:rPr>
              <w:t>☑</w:t>
            </w:r>
            <w:r w:rsidRPr="00860F76">
              <w:rPr>
                <w:rFonts w:ascii="Times New Roman" w:eastAsia="新宋体" w:hAnsi="Times New Roman" w:cs="Times New Roman"/>
                <w:sz w:val="24"/>
                <w:lang w:eastAsia="zh-CN"/>
              </w:rPr>
              <w:t>特定对象调研</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分析师会议</w:t>
            </w:r>
          </w:p>
          <w:p w:rsidR="00EB04FE" w:rsidRPr="00860F76"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媒体采访</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业绩说明会</w:t>
            </w:r>
          </w:p>
          <w:p w:rsidR="00EB04FE" w:rsidRPr="00860F76" w:rsidRDefault="00DB63A3" w:rsidP="00A1430F">
            <w:pPr>
              <w:pStyle w:val="TableParagraph"/>
              <w:tabs>
                <w:tab w:val="left" w:pos="2756"/>
              </w:tabs>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新闻发布会</w:t>
            </w:r>
            <w:r w:rsidRPr="00860F76">
              <w:rPr>
                <w:rFonts w:ascii="Times New Roman" w:eastAsia="新宋体" w:hAnsi="Times New Roman" w:cs="Times New Roman"/>
                <w:sz w:val="24"/>
                <w:lang w:eastAsia="zh-CN"/>
              </w:rPr>
              <w:tab/>
              <w:t>□</w:t>
            </w:r>
            <w:r w:rsidRPr="00860F76">
              <w:rPr>
                <w:rFonts w:ascii="Times New Roman" w:eastAsia="新宋体" w:hAnsi="Times New Roman" w:cs="Times New Roman"/>
                <w:sz w:val="24"/>
                <w:lang w:eastAsia="zh-CN"/>
              </w:rPr>
              <w:t>路演活动</w:t>
            </w:r>
          </w:p>
          <w:p w:rsidR="00EB04FE" w:rsidRPr="00860F76" w:rsidRDefault="00DB63A3" w:rsidP="00A1430F">
            <w:pPr>
              <w:pStyle w:val="TableParagraph"/>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现场参观</w:t>
            </w:r>
          </w:p>
          <w:p w:rsidR="00EB04FE" w:rsidRPr="00860F76" w:rsidRDefault="00DB63A3" w:rsidP="00BD7463">
            <w:pPr>
              <w:pStyle w:val="TableParagraph"/>
              <w:spacing w:before="154"/>
              <w:ind w:left="106"/>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w:t>
            </w:r>
            <w:r w:rsidRPr="00860F76">
              <w:rPr>
                <w:rFonts w:ascii="Times New Roman" w:eastAsia="新宋体" w:hAnsi="Times New Roman" w:cs="Times New Roman"/>
                <w:sz w:val="24"/>
                <w:lang w:eastAsia="zh-CN"/>
              </w:rPr>
              <w:t>其他</w:t>
            </w:r>
            <w:r w:rsidRPr="00860F76">
              <w:rPr>
                <w:rFonts w:ascii="Times New Roman" w:eastAsia="新宋体" w:hAnsi="Times New Roman" w:cs="Times New Roman"/>
                <w:sz w:val="24"/>
                <w:lang w:eastAsia="zh-CN"/>
              </w:rPr>
              <w:t xml:space="preserve"> </w:t>
            </w:r>
            <w:r w:rsidRPr="00860F76">
              <w:rPr>
                <w:rFonts w:ascii="Times New Roman" w:eastAsia="新宋体" w:hAnsi="Times New Roman" w:cs="Times New Roman"/>
                <w:sz w:val="24"/>
                <w:lang w:eastAsia="zh-CN"/>
              </w:rPr>
              <w:t>（</w:t>
            </w:r>
            <w:proofErr w:type="gramStart"/>
            <w:r w:rsidRPr="00860F76">
              <w:rPr>
                <w:rFonts w:ascii="Times New Roman" w:eastAsia="新宋体" w:hAnsi="Times New Roman" w:cs="Times New Roman"/>
                <w:sz w:val="24"/>
                <w:u w:val="single"/>
                <w:lang w:eastAsia="zh-CN"/>
              </w:rPr>
              <w:t>请文字</w:t>
            </w:r>
            <w:proofErr w:type="gramEnd"/>
            <w:r w:rsidRPr="00860F76">
              <w:rPr>
                <w:rFonts w:ascii="Times New Roman" w:eastAsia="新宋体" w:hAnsi="Times New Roman" w:cs="Times New Roman"/>
                <w:sz w:val="24"/>
                <w:u w:val="single"/>
                <w:lang w:eastAsia="zh-CN"/>
              </w:rPr>
              <w:t>说明其他活动内容）</w:t>
            </w:r>
          </w:p>
        </w:tc>
      </w:tr>
      <w:tr w:rsidR="00EB04FE" w:rsidRPr="00860F76" w:rsidTr="00410251">
        <w:trPr>
          <w:trHeight w:val="416"/>
          <w:jc w:val="center"/>
        </w:trPr>
        <w:tc>
          <w:tcPr>
            <w:tcW w:w="1952" w:type="dxa"/>
            <w:shd w:val="clear" w:color="auto" w:fill="auto"/>
          </w:tcPr>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参与单位名称及</w:t>
            </w:r>
          </w:p>
          <w:p w:rsidR="00EB04FE" w:rsidRPr="00860F76" w:rsidRDefault="00DB63A3" w:rsidP="00A1430F">
            <w:pPr>
              <w:pStyle w:val="TableParagraph"/>
              <w:spacing w:before="154"/>
              <w:ind w:left="108"/>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人员姓名</w:t>
            </w:r>
          </w:p>
        </w:tc>
        <w:tc>
          <w:tcPr>
            <w:tcW w:w="6766" w:type="dxa"/>
            <w:shd w:val="clear" w:color="auto" w:fill="auto"/>
            <w:vAlign w:val="center"/>
          </w:tcPr>
          <w:p w:rsidR="00536344" w:rsidRDefault="00536344" w:rsidP="00536344">
            <w:pPr>
              <w:widowControl/>
              <w:jc w:val="left"/>
              <w:rPr>
                <w:rFonts w:ascii="宋体" w:hAnsi="宋体" w:cs="宋体"/>
                <w:kern w:val="0"/>
                <w:sz w:val="24"/>
              </w:rPr>
            </w:pPr>
            <w:proofErr w:type="gramStart"/>
            <w:r w:rsidRPr="00536344">
              <w:rPr>
                <w:rFonts w:ascii="宋体" w:hAnsi="宋体" w:cs="宋体" w:hint="eastAsia"/>
                <w:kern w:val="0"/>
                <w:sz w:val="24"/>
              </w:rPr>
              <w:t>申万</w:t>
            </w:r>
            <w:r>
              <w:rPr>
                <w:rFonts w:ascii="宋体" w:hAnsi="宋体" w:cs="宋体" w:hint="eastAsia"/>
                <w:kern w:val="0"/>
                <w:sz w:val="24"/>
              </w:rPr>
              <w:t>宏</w:t>
            </w:r>
            <w:proofErr w:type="gramEnd"/>
            <w:r>
              <w:rPr>
                <w:rFonts w:ascii="宋体" w:hAnsi="宋体" w:cs="宋体" w:hint="eastAsia"/>
                <w:kern w:val="0"/>
                <w:sz w:val="24"/>
              </w:rPr>
              <w:t>源：</w:t>
            </w:r>
            <w:proofErr w:type="gramStart"/>
            <w:r w:rsidRPr="00536344">
              <w:rPr>
                <w:rFonts w:ascii="宋体" w:hAnsi="宋体" w:cs="宋体" w:hint="eastAsia"/>
                <w:kern w:val="0"/>
                <w:sz w:val="24"/>
              </w:rPr>
              <w:t>蒲梦洁</w:t>
            </w:r>
            <w:proofErr w:type="gramEnd"/>
          </w:p>
          <w:p w:rsidR="00536344" w:rsidRPr="00536344" w:rsidRDefault="00536344" w:rsidP="00536344">
            <w:pPr>
              <w:widowControl/>
              <w:jc w:val="left"/>
              <w:rPr>
                <w:rFonts w:ascii="宋体" w:hAnsi="宋体" w:cs="宋体"/>
                <w:kern w:val="0"/>
                <w:sz w:val="24"/>
              </w:rPr>
            </w:pPr>
            <w:r w:rsidRPr="00536344">
              <w:rPr>
                <w:rFonts w:ascii="宋体" w:hAnsi="宋体" w:cs="宋体" w:hint="eastAsia"/>
                <w:kern w:val="0"/>
                <w:sz w:val="24"/>
              </w:rPr>
              <w:t>嘉实基金：王宇恒、刘智琪、王鑫晨、何鸣晓、鲍扬、孟晓</w:t>
            </w:r>
            <w:r w:rsidR="009F0E9F">
              <w:rPr>
                <w:rFonts w:ascii="宋体" w:hAnsi="宋体" w:cs="宋体" w:hint="eastAsia"/>
                <w:kern w:val="0"/>
                <w:sz w:val="24"/>
              </w:rPr>
              <w:t>、</w:t>
            </w:r>
          </w:p>
          <w:p w:rsidR="001B18BB" w:rsidRPr="00536344" w:rsidRDefault="00536344" w:rsidP="00536344">
            <w:pPr>
              <w:widowControl/>
              <w:jc w:val="left"/>
              <w:rPr>
                <w:rFonts w:ascii="宋体" w:hAnsi="宋体" w:cs="宋体"/>
                <w:kern w:val="0"/>
                <w:sz w:val="24"/>
              </w:rPr>
            </w:pPr>
            <w:r w:rsidRPr="00536344">
              <w:rPr>
                <w:rFonts w:ascii="宋体" w:hAnsi="宋体" w:cs="宋体" w:hint="eastAsia"/>
                <w:kern w:val="0"/>
                <w:sz w:val="24"/>
              </w:rPr>
              <w:t>谭丽、归</w:t>
            </w:r>
            <w:proofErr w:type="gramStart"/>
            <w:r w:rsidRPr="00536344">
              <w:rPr>
                <w:rFonts w:ascii="宋体" w:hAnsi="宋体" w:cs="宋体" w:hint="eastAsia"/>
                <w:kern w:val="0"/>
                <w:sz w:val="24"/>
              </w:rPr>
              <w:t>凯</w:t>
            </w:r>
            <w:proofErr w:type="gramEnd"/>
            <w:r w:rsidRPr="00536344">
              <w:rPr>
                <w:rFonts w:ascii="宋体" w:hAnsi="宋体" w:cs="宋体" w:hint="eastAsia"/>
                <w:kern w:val="0"/>
                <w:sz w:val="24"/>
              </w:rPr>
              <w:t>、刘杰、王贵重、王雪松、邵健、杨安妮、张淼、张丹华、梁铭超</w:t>
            </w:r>
            <w:r>
              <w:rPr>
                <w:rFonts w:ascii="宋体" w:hAnsi="宋体" w:cs="宋体" w:hint="eastAsia"/>
                <w:kern w:val="0"/>
                <w:sz w:val="24"/>
              </w:rPr>
              <w:t>、</w:t>
            </w:r>
            <w:r w:rsidRPr="00536344">
              <w:rPr>
                <w:rFonts w:ascii="宋体" w:hAnsi="宋体" w:cs="宋体" w:hint="eastAsia"/>
                <w:kern w:val="0"/>
                <w:sz w:val="24"/>
              </w:rPr>
              <w:t>陈涛、李涛、孟夏、王子建、苏文杰、卓佳亮、吴悠、吴振坤、熊昱洲、黄楠</w:t>
            </w:r>
          </w:p>
        </w:tc>
      </w:tr>
      <w:tr w:rsidR="00EB04FE" w:rsidRPr="00860F76" w:rsidTr="009A4FE3">
        <w:trPr>
          <w:trHeight w:val="468"/>
          <w:jc w:val="center"/>
        </w:trPr>
        <w:tc>
          <w:tcPr>
            <w:tcW w:w="1952" w:type="dxa"/>
            <w:shd w:val="clear" w:color="auto" w:fill="auto"/>
            <w:vAlign w:val="center"/>
          </w:tcPr>
          <w:p w:rsidR="00EB04FE" w:rsidRPr="00860F76" w:rsidRDefault="00DB63A3" w:rsidP="009A4FE3">
            <w:pPr>
              <w:pStyle w:val="TableParagraph"/>
              <w:ind w:left="108"/>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时间</w:t>
            </w:r>
          </w:p>
        </w:tc>
        <w:tc>
          <w:tcPr>
            <w:tcW w:w="6766" w:type="dxa"/>
            <w:shd w:val="clear" w:color="auto" w:fill="auto"/>
            <w:vAlign w:val="center"/>
          </w:tcPr>
          <w:p w:rsidR="0074205B" w:rsidRPr="00860F76" w:rsidRDefault="00DB63A3" w:rsidP="00536344">
            <w:pPr>
              <w:pStyle w:val="TableParagraph"/>
              <w:spacing w:line="240" w:lineRule="atLeast"/>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202</w:t>
            </w:r>
            <w:r w:rsidR="00536344">
              <w:rPr>
                <w:rFonts w:ascii="Times New Roman" w:eastAsia="新宋体" w:hAnsi="Times New Roman" w:cs="Times New Roman" w:hint="eastAsia"/>
                <w:sz w:val="24"/>
                <w:lang w:eastAsia="zh-CN"/>
              </w:rPr>
              <w:t>1</w:t>
            </w:r>
            <w:r w:rsidRPr="00860F76">
              <w:rPr>
                <w:rFonts w:ascii="Times New Roman" w:eastAsia="新宋体" w:hAnsi="Times New Roman" w:cs="Times New Roman"/>
                <w:sz w:val="24"/>
                <w:lang w:eastAsia="zh-CN"/>
              </w:rPr>
              <w:t>年</w:t>
            </w:r>
            <w:r w:rsidR="004D5D6A" w:rsidRPr="00860F76">
              <w:rPr>
                <w:rFonts w:ascii="Times New Roman" w:eastAsia="新宋体" w:hAnsi="Times New Roman" w:cs="Times New Roman"/>
                <w:sz w:val="24"/>
                <w:lang w:eastAsia="zh-CN"/>
              </w:rPr>
              <w:t>1</w:t>
            </w:r>
            <w:r w:rsidRPr="00860F76">
              <w:rPr>
                <w:rFonts w:ascii="Times New Roman" w:eastAsia="新宋体" w:hAnsi="Times New Roman" w:cs="Times New Roman"/>
                <w:sz w:val="24"/>
                <w:lang w:eastAsia="zh-CN"/>
              </w:rPr>
              <w:t>月</w:t>
            </w:r>
            <w:r w:rsidR="00536344">
              <w:rPr>
                <w:rFonts w:ascii="Times New Roman" w:eastAsia="新宋体" w:hAnsi="Times New Roman" w:cs="Times New Roman"/>
                <w:sz w:val="24"/>
                <w:lang w:eastAsia="zh-CN"/>
              </w:rPr>
              <w:t>4</w:t>
            </w:r>
            <w:r w:rsidRPr="00860F76">
              <w:rPr>
                <w:rFonts w:ascii="Times New Roman" w:eastAsia="新宋体" w:hAnsi="Times New Roman" w:cs="Times New Roman"/>
                <w:sz w:val="24"/>
                <w:lang w:eastAsia="zh-CN"/>
              </w:rPr>
              <w:t>日</w:t>
            </w:r>
            <w:r w:rsidR="00E633C8">
              <w:rPr>
                <w:rFonts w:ascii="Times New Roman" w:eastAsia="新宋体" w:hAnsi="Times New Roman" w:cs="Times New Roman" w:hint="eastAsia"/>
                <w:sz w:val="24"/>
                <w:lang w:eastAsia="zh-CN"/>
              </w:rPr>
              <w:t>下</w:t>
            </w:r>
            <w:r w:rsidR="0074205B">
              <w:rPr>
                <w:rFonts w:ascii="Times New Roman" w:eastAsia="新宋体" w:hAnsi="Times New Roman" w:cs="Times New Roman" w:hint="eastAsia"/>
                <w:sz w:val="24"/>
                <w:lang w:eastAsia="zh-CN"/>
              </w:rPr>
              <w:t>午</w:t>
            </w:r>
            <w:r w:rsidR="00344E48" w:rsidRPr="00860F76">
              <w:rPr>
                <w:rFonts w:ascii="Times New Roman" w:eastAsia="新宋体" w:hAnsi="Times New Roman" w:cs="Times New Roman"/>
                <w:sz w:val="24"/>
                <w:lang w:eastAsia="zh-CN"/>
              </w:rPr>
              <w:t>1</w:t>
            </w:r>
            <w:r w:rsidR="00536344">
              <w:rPr>
                <w:rFonts w:ascii="Times New Roman" w:eastAsia="新宋体" w:hAnsi="Times New Roman" w:cs="Times New Roman"/>
                <w:sz w:val="24"/>
                <w:lang w:eastAsia="zh-CN"/>
              </w:rPr>
              <w:t>4</w:t>
            </w:r>
            <w:r w:rsidR="00344E48" w:rsidRPr="00860F76">
              <w:rPr>
                <w:rFonts w:ascii="Times New Roman" w:eastAsia="新宋体" w:hAnsi="Times New Roman" w:cs="Times New Roman"/>
                <w:sz w:val="24"/>
                <w:lang w:eastAsia="zh-CN"/>
              </w:rPr>
              <w:t>:</w:t>
            </w:r>
            <w:r w:rsidR="006F2BE1">
              <w:rPr>
                <w:rFonts w:ascii="Times New Roman" w:eastAsia="新宋体" w:hAnsi="Times New Roman" w:cs="Times New Roman"/>
                <w:sz w:val="24"/>
                <w:lang w:eastAsia="zh-CN"/>
              </w:rPr>
              <w:t>00</w:t>
            </w:r>
            <w:r w:rsidRPr="00860F76">
              <w:rPr>
                <w:rFonts w:ascii="Times New Roman" w:eastAsia="新宋体" w:hAnsi="Times New Roman" w:cs="Times New Roman"/>
                <w:sz w:val="24"/>
                <w:lang w:eastAsia="zh-CN"/>
              </w:rPr>
              <w:t>-</w:t>
            </w:r>
            <w:r w:rsidR="004051A3">
              <w:rPr>
                <w:rFonts w:ascii="Times New Roman" w:eastAsia="新宋体" w:hAnsi="Times New Roman" w:cs="Times New Roman"/>
                <w:sz w:val="24"/>
                <w:lang w:eastAsia="zh-CN"/>
              </w:rPr>
              <w:t>1</w:t>
            </w:r>
            <w:r w:rsidR="00536344">
              <w:rPr>
                <w:rFonts w:ascii="Times New Roman" w:eastAsia="新宋体" w:hAnsi="Times New Roman" w:cs="Times New Roman"/>
                <w:sz w:val="24"/>
                <w:lang w:eastAsia="zh-CN"/>
              </w:rPr>
              <w:t>5</w:t>
            </w:r>
            <w:r w:rsidR="004051A3" w:rsidRPr="00860F76">
              <w:rPr>
                <w:rFonts w:ascii="Times New Roman" w:eastAsia="新宋体" w:hAnsi="Times New Roman" w:cs="Times New Roman"/>
                <w:sz w:val="24"/>
                <w:lang w:eastAsia="zh-CN"/>
              </w:rPr>
              <w:t>:</w:t>
            </w:r>
            <w:r w:rsidR="0074205B">
              <w:rPr>
                <w:rFonts w:ascii="Times New Roman" w:eastAsia="新宋体" w:hAnsi="Times New Roman" w:cs="Times New Roman"/>
                <w:sz w:val="24"/>
                <w:lang w:eastAsia="zh-CN"/>
              </w:rPr>
              <w:t>0</w:t>
            </w:r>
            <w:r w:rsidR="004051A3">
              <w:rPr>
                <w:rFonts w:ascii="Times New Roman" w:eastAsia="新宋体" w:hAnsi="Times New Roman" w:cs="Times New Roman"/>
                <w:sz w:val="24"/>
                <w:lang w:eastAsia="zh-CN"/>
              </w:rPr>
              <w:t>0</w:t>
            </w:r>
          </w:p>
        </w:tc>
      </w:tr>
      <w:tr w:rsidR="00EB04FE" w:rsidRPr="00860F76" w:rsidTr="009A4FE3">
        <w:trPr>
          <w:trHeight w:val="468"/>
          <w:jc w:val="center"/>
        </w:trPr>
        <w:tc>
          <w:tcPr>
            <w:tcW w:w="1952" w:type="dxa"/>
            <w:shd w:val="clear" w:color="auto" w:fill="auto"/>
            <w:vAlign w:val="center"/>
          </w:tcPr>
          <w:p w:rsidR="00EB04FE" w:rsidRPr="00860F76" w:rsidRDefault="00DB63A3" w:rsidP="009A4FE3">
            <w:pPr>
              <w:pStyle w:val="TableParagraph"/>
              <w:ind w:left="108"/>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地点</w:t>
            </w:r>
          </w:p>
        </w:tc>
        <w:tc>
          <w:tcPr>
            <w:tcW w:w="6766" w:type="dxa"/>
            <w:shd w:val="clear" w:color="auto" w:fill="auto"/>
            <w:vAlign w:val="center"/>
          </w:tcPr>
          <w:p w:rsidR="004B1FF2" w:rsidRPr="00860F76" w:rsidRDefault="00536344" w:rsidP="00410251">
            <w:pPr>
              <w:pStyle w:val="TableParagraph"/>
              <w:spacing w:line="240" w:lineRule="atLeast"/>
              <w:jc w:val="both"/>
              <w:rPr>
                <w:rFonts w:ascii="Times New Roman" w:eastAsia="新宋体" w:hAnsi="Times New Roman" w:cs="Times New Roman"/>
                <w:sz w:val="24"/>
                <w:lang w:eastAsia="zh-CN"/>
              </w:rPr>
            </w:pPr>
            <w:r>
              <w:rPr>
                <w:rFonts w:ascii="Times New Roman" w:eastAsia="新宋体" w:hAnsi="Times New Roman" w:cs="Times New Roman" w:hint="eastAsia"/>
                <w:sz w:val="24"/>
                <w:lang w:eastAsia="zh-CN"/>
              </w:rPr>
              <w:t>电话会议</w:t>
            </w:r>
          </w:p>
        </w:tc>
      </w:tr>
      <w:tr w:rsidR="00AF6497" w:rsidRPr="00860F76" w:rsidTr="0015695D">
        <w:trPr>
          <w:trHeight w:val="839"/>
          <w:jc w:val="center"/>
        </w:trPr>
        <w:tc>
          <w:tcPr>
            <w:tcW w:w="1952" w:type="dxa"/>
            <w:shd w:val="clear" w:color="auto" w:fill="auto"/>
          </w:tcPr>
          <w:p w:rsidR="00AF6497" w:rsidRPr="00860F76" w:rsidRDefault="00DB63A3" w:rsidP="00AF6497">
            <w:pPr>
              <w:pStyle w:val="TableParagraph"/>
              <w:spacing w:before="154"/>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上市公司接待</w:t>
            </w:r>
          </w:p>
          <w:p w:rsidR="00AF6497" w:rsidRPr="00860F76" w:rsidRDefault="00DB63A3" w:rsidP="00AF6497">
            <w:pPr>
              <w:pStyle w:val="TableParagraph"/>
              <w:spacing w:line="360" w:lineRule="auto"/>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人员姓名</w:t>
            </w:r>
          </w:p>
        </w:tc>
        <w:tc>
          <w:tcPr>
            <w:tcW w:w="6766" w:type="dxa"/>
            <w:shd w:val="clear" w:color="auto" w:fill="auto"/>
            <w:vAlign w:val="center"/>
          </w:tcPr>
          <w:p w:rsidR="00206E5B" w:rsidRPr="00860F76" w:rsidRDefault="001A477C" w:rsidP="004C2A31">
            <w:pPr>
              <w:pStyle w:val="TableParagraph"/>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公司董事会秘书：章俊先生</w:t>
            </w:r>
          </w:p>
          <w:p w:rsidR="002E77F9" w:rsidRPr="00860F76" w:rsidRDefault="002E77F9" w:rsidP="004C2A31">
            <w:pPr>
              <w:pStyle w:val="TableParagraph"/>
              <w:jc w:val="both"/>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公司证券事务代表：林洵沛先生</w:t>
            </w:r>
          </w:p>
        </w:tc>
      </w:tr>
      <w:tr w:rsidR="00DF400E" w:rsidRPr="00860F76" w:rsidTr="007D413E">
        <w:trPr>
          <w:trHeight w:val="845"/>
          <w:jc w:val="center"/>
        </w:trPr>
        <w:tc>
          <w:tcPr>
            <w:tcW w:w="1952" w:type="dxa"/>
            <w:shd w:val="clear" w:color="auto" w:fill="auto"/>
          </w:tcPr>
          <w:p w:rsidR="00DF400E" w:rsidRPr="00860F76" w:rsidRDefault="00DF400E" w:rsidP="00DF400E">
            <w:pPr>
              <w:pStyle w:val="TableParagraph"/>
              <w:spacing w:before="154"/>
              <w:ind w:left="108"/>
              <w:rPr>
                <w:rFonts w:ascii="Times New Roman" w:eastAsia="新宋体" w:hAnsi="Times New Roman" w:cs="Times New Roman"/>
                <w:kern w:val="2"/>
                <w:sz w:val="24"/>
                <w:szCs w:val="24"/>
                <w:lang w:eastAsia="zh-CN"/>
              </w:rPr>
            </w:pPr>
          </w:p>
          <w:p w:rsidR="00DF400E" w:rsidRPr="005E5D58" w:rsidRDefault="00DF400E" w:rsidP="00DF400E">
            <w:pPr>
              <w:pStyle w:val="TableParagraph"/>
              <w:spacing w:before="154"/>
              <w:ind w:left="108"/>
              <w:rPr>
                <w:rFonts w:ascii="Times New Roman" w:eastAsia="新宋体" w:hAnsi="Times New Roman" w:cs="Times New Roman"/>
                <w:kern w:val="2"/>
                <w:sz w:val="24"/>
                <w:szCs w:val="24"/>
                <w:lang w:eastAsia="zh-CN"/>
              </w:rPr>
            </w:pPr>
          </w:p>
          <w:p w:rsidR="00DF400E" w:rsidRPr="00860F76" w:rsidRDefault="00DF400E" w:rsidP="00DF400E">
            <w:pPr>
              <w:pStyle w:val="TableParagraph"/>
              <w:spacing w:before="154" w:line="357" w:lineRule="auto"/>
              <w:ind w:left="108" w:right="97"/>
              <w:rPr>
                <w:rFonts w:ascii="Times New Roman" w:eastAsia="新宋体" w:hAnsi="Times New Roman" w:cs="Times New Roman"/>
                <w:kern w:val="2"/>
                <w:sz w:val="24"/>
                <w:szCs w:val="24"/>
                <w:lang w:val="zh-CN" w:eastAsia="zh-CN"/>
              </w:rPr>
            </w:pPr>
            <w:r w:rsidRPr="00860F76">
              <w:rPr>
                <w:rFonts w:ascii="Times New Roman" w:eastAsia="新宋体" w:hAnsi="Times New Roman" w:cs="Times New Roman"/>
                <w:kern w:val="2"/>
                <w:sz w:val="24"/>
                <w:szCs w:val="24"/>
                <w:lang w:val="zh-CN" w:eastAsia="zh-CN"/>
              </w:rPr>
              <w:t>投资者关系活动主要内容介绍</w:t>
            </w:r>
          </w:p>
        </w:tc>
        <w:tc>
          <w:tcPr>
            <w:tcW w:w="6766" w:type="dxa"/>
            <w:shd w:val="clear" w:color="auto" w:fill="auto"/>
            <w:vAlign w:val="center"/>
          </w:tcPr>
          <w:p w:rsidR="009F0E9F" w:rsidRPr="00860F76" w:rsidRDefault="009F0E9F" w:rsidP="009F0E9F">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1</w:t>
            </w:r>
            <w:r w:rsidRPr="00860F76">
              <w:rPr>
                <w:rFonts w:ascii="Times New Roman" w:hAnsi="Times New Roman" w:cs="Times New Roman"/>
                <w:kern w:val="2"/>
                <w:sz w:val="24"/>
                <w:szCs w:val="24"/>
                <w:lang w:val="zh-CN" w:eastAsia="zh-CN"/>
              </w:rPr>
              <w:t>、</w:t>
            </w:r>
            <w:r>
              <w:rPr>
                <w:rFonts w:ascii="Times New Roman" w:hAnsi="Times New Roman" w:cs="Times New Roman"/>
                <w:kern w:val="2"/>
                <w:sz w:val="24"/>
                <w:szCs w:val="24"/>
                <w:lang w:val="zh-CN" w:eastAsia="zh-CN"/>
              </w:rPr>
              <w:t>公司</w:t>
            </w:r>
            <w:r>
              <w:rPr>
                <w:rFonts w:ascii="Times New Roman" w:hAnsi="Times New Roman" w:cs="Times New Roman" w:hint="eastAsia"/>
                <w:kern w:val="2"/>
                <w:sz w:val="24"/>
                <w:szCs w:val="24"/>
                <w:lang w:val="zh-CN" w:eastAsia="zh-CN"/>
              </w:rPr>
              <w:t>智能驾驶域控制器产品的落地情况</w:t>
            </w:r>
            <w:r w:rsidRPr="00860F76">
              <w:rPr>
                <w:rFonts w:ascii="Times New Roman" w:hAnsi="Times New Roman" w:cs="Times New Roman"/>
                <w:kern w:val="2"/>
                <w:sz w:val="24"/>
                <w:szCs w:val="24"/>
                <w:lang w:val="zh-CN" w:eastAsia="zh-CN"/>
              </w:rPr>
              <w:t>？</w:t>
            </w:r>
          </w:p>
          <w:p w:rsidR="009F0E9F" w:rsidRDefault="009F0E9F" w:rsidP="009F0E9F">
            <w:pPr>
              <w:pStyle w:val="TableParagraph"/>
              <w:spacing w:line="400" w:lineRule="exact"/>
              <w:ind w:firstLineChars="200" w:firstLine="480"/>
              <w:jc w:val="both"/>
              <w:rPr>
                <w:sz w:val="24"/>
                <w:lang w:val="zh-CN" w:eastAsia="zh-CN"/>
              </w:rPr>
            </w:pPr>
            <w:r w:rsidRPr="00860F76">
              <w:rPr>
                <w:rFonts w:ascii="Times New Roman" w:hAnsi="Times New Roman" w:cs="Times New Roman"/>
                <w:kern w:val="2"/>
                <w:sz w:val="24"/>
                <w:szCs w:val="24"/>
                <w:lang w:val="zh-CN" w:eastAsia="zh-CN"/>
              </w:rPr>
              <w:t>答：</w:t>
            </w:r>
            <w:r>
              <w:rPr>
                <w:rFonts w:hint="eastAsia"/>
                <w:sz w:val="24"/>
                <w:lang w:val="zh-CN" w:eastAsia="zh-CN"/>
              </w:rPr>
              <w:t>公司的</w:t>
            </w:r>
            <w:r w:rsidRPr="00436CEF">
              <w:rPr>
                <w:rFonts w:hint="eastAsia"/>
                <w:sz w:val="24"/>
                <w:lang w:val="zh-CN" w:eastAsia="zh-CN"/>
              </w:rPr>
              <w:t>L3级别自动驾驶域控制器</w:t>
            </w:r>
            <w:r>
              <w:rPr>
                <w:rFonts w:hint="eastAsia"/>
                <w:sz w:val="24"/>
                <w:lang w:val="zh-CN" w:eastAsia="zh-CN"/>
              </w:rPr>
              <w:t>已在小鹏汽车的车型上配套量产。</w:t>
            </w:r>
          </w:p>
          <w:p w:rsidR="009F0E9F" w:rsidRPr="00860F76" w:rsidRDefault="009F0E9F" w:rsidP="009F0E9F">
            <w:pPr>
              <w:pStyle w:val="TableParagraph"/>
              <w:spacing w:line="400" w:lineRule="exact"/>
              <w:ind w:firstLineChars="200" w:firstLine="480"/>
              <w:jc w:val="both"/>
              <w:rPr>
                <w:rFonts w:ascii="Times New Roman" w:hAnsi="Times New Roman" w:cs="Times New Roman"/>
                <w:kern w:val="2"/>
                <w:sz w:val="24"/>
                <w:szCs w:val="24"/>
                <w:lang w:val="zh-CN" w:eastAsia="zh-CN"/>
              </w:rPr>
            </w:pPr>
            <w:r>
              <w:rPr>
                <w:rFonts w:ascii="Times New Roman" w:hAnsi="Times New Roman" w:cs="Times New Roman" w:hint="eastAsia"/>
                <w:kern w:val="2"/>
                <w:sz w:val="24"/>
                <w:szCs w:val="24"/>
                <w:lang w:val="zh-CN" w:eastAsia="zh-CN"/>
              </w:rPr>
              <w:t>另外，</w:t>
            </w:r>
            <w:r w:rsidRPr="00860F76">
              <w:rPr>
                <w:rFonts w:ascii="Times New Roman" w:hAnsi="Times New Roman" w:cs="Times New Roman"/>
                <w:kern w:val="2"/>
                <w:sz w:val="24"/>
                <w:szCs w:val="24"/>
                <w:lang w:val="zh-CN" w:eastAsia="zh-CN"/>
              </w:rPr>
              <w:t>公司与理想汽车、</w:t>
            </w:r>
            <w:proofErr w:type="gramStart"/>
            <w:r w:rsidRPr="00860F76">
              <w:rPr>
                <w:rFonts w:ascii="Times New Roman" w:hAnsi="Times New Roman" w:cs="Times New Roman"/>
                <w:kern w:val="2"/>
                <w:sz w:val="24"/>
                <w:szCs w:val="24"/>
                <w:lang w:val="zh-CN" w:eastAsia="zh-CN"/>
              </w:rPr>
              <w:t>英伟达签署</w:t>
            </w:r>
            <w:proofErr w:type="gramEnd"/>
            <w:r w:rsidRPr="00860F76">
              <w:rPr>
                <w:rFonts w:ascii="Times New Roman" w:hAnsi="Times New Roman" w:cs="Times New Roman"/>
                <w:kern w:val="2"/>
                <w:sz w:val="24"/>
                <w:szCs w:val="24"/>
                <w:lang w:val="zh-CN" w:eastAsia="zh-CN"/>
              </w:rPr>
              <w:t>了在智能驾驶方面的战略合作协议。公司基于</w:t>
            </w:r>
            <w:r w:rsidRPr="00860F76">
              <w:rPr>
                <w:rFonts w:ascii="Times New Roman" w:hAnsi="Times New Roman" w:cs="Times New Roman"/>
                <w:kern w:val="2"/>
                <w:sz w:val="24"/>
                <w:szCs w:val="24"/>
                <w:lang w:val="zh-CN" w:eastAsia="zh-CN"/>
              </w:rPr>
              <w:t>NVIDIA Orin</w:t>
            </w:r>
            <w:r w:rsidRPr="00860F76">
              <w:rPr>
                <w:rFonts w:ascii="Times New Roman" w:hAnsi="Times New Roman" w:cs="Times New Roman"/>
                <w:kern w:val="2"/>
                <w:sz w:val="24"/>
                <w:szCs w:val="24"/>
                <w:lang w:val="zh-CN" w:eastAsia="zh-CN"/>
              </w:rPr>
              <w:t>系统级芯片的强大运算能力，为理想汽车提供了性能优异的自动驾驶域控制器，理想汽车将在此基础上独立完成所有自动驾驶的程序设计和算法逻辑的设定，成为国内首个可以</w:t>
            </w:r>
            <w:bookmarkStart w:id="11" w:name="_GoBack"/>
            <w:bookmarkEnd w:id="11"/>
            <w:r w:rsidRPr="00860F76">
              <w:rPr>
                <w:rFonts w:ascii="Times New Roman" w:hAnsi="Times New Roman" w:cs="Times New Roman"/>
                <w:kern w:val="2"/>
                <w:sz w:val="24"/>
                <w:szCs w:val="24"/>
                <w:lang w:val="zh-CN" w:eastAsia="zh-CN"/>
              </w:rPr>
              <w:t>完整独立开发</w:t>
            </w:r>
            <w:r w:rsidRPr="00860F76">
              <w:rPr>
                <w:rFonts w:ascii="Times New Roman" w:hAnsi="Times New Roman" w:cs="Times New Roman"/>
                <w:kern w:val="2"/>
                <w:sz w:val="24"/>
                <w:szCs w:val="24"/>
                <w:lang w:val="zh-CN" w:eastAsia="zh-CN"/>
              </w:rPr>
              <w:t>Level 4</w:t>
            </w:r>
            <w:r w:rsidRPr="00860F76">
              <w:rPr>
                <w:rFonts w:ascii="Times New Roman" w:hAnsi="Times New Roman" w:cs="Times New Roman"/>
                <w:kern w:val="2"/>
                <w:sz w:val="24"/>
                <w:szCs w:val="24"/>
                <w:lang w:val="zh-CN" w:eastAsia="zh-CN"/>
              </w:rPr>
              <w:t>级别自动驾驶系统的新能源车</w:t>
            </w:r>
            <w:proofErr w:type="gramStart"/>
            <w:r w:rsidRPr="00860F76">
              <w:rPr>
                <w:rFonts w:ascii="Times New Roman" w:hAnsi="Times New Roman" w:cs="Times New Roman"/>
                <w:kern w:val="2"/>
                <w:sz w:val="24"/>
                <w:szCs w:val="24"/>
                <w:lang w:val="zh-CN" w:eastAsia="zh-CN"/>
              </w:rPr>
              <w:t>企</w:t>
            </w:r>
            <w:proofErr w:type="gramEnd"/>
            <w:r w:rsidRPr="00860F76">
              <w:rPr>
                <w:rFonts w:ascii="Times New Roman" w:hAnsi="Times New Roman" w:cs="Times New Roman"/>
                <w:kern w:val="2"/>
                <w:sz w:val="24"/>
                <w:szCs w:val="24"/>
                <w:lang w:val="zh-CN" w:eastAsia="zh-CN"/>
              </w:rPr>
              <w:t>。</w:t>
            </w:r>
          </w:p>
          <w:p w:rsidR="009F0E9F" w:rsidRDefault="009F0E9F" w:rsidP="009F0E9F">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2</w:t>
            </w:r>
            <w:r>
              <w:rPr>
                <w:rFonts w:ascii="Times New Roman" w:hAnsi="Times New Roman" w:cs="Times New Roman" w:hint="eastAsia"/>
                <w:kern w:val="2"/>
                <w:sz w:val="24"/>
                <w:szCs w:val="24"/>
                <w:lang w:val="zh-CN" w:eastAsia="zh-CN"/>
              </w:rPr>
              <w:t>、公司在日</w:t>
            </w:r>
            <w:proofErr w:type="gramStart"/>
            <w:r>
              <w:rPr>
                <w:rFonts w:ascii="Times New Roman" w:hAnsi="Times New Roman" w:cs="Times New Roman" w:hint="eastAsia"/>
                <w:kern w:val="2"/>
                <w:sz w:val="24"/>
                <w:szCs w:val="24"/>
                <w:lang w:val="zh-CN" w:eastAsia="zh-CN"/>
              </w:rPr>
              <w:t>系品牌</w:t>
            </w:r>
            <w:proofErr w:type="gramEnd"/>
            <w:r>
              <w:rPr>
                <w:rFonts w:ascii="Times New Roman" w:hAnsi="Times New Roman" w:cs="Times New Roman" w:hint="eastAsia"/>
                <w:kern w:val="2"/>
                <w:sz w:val="24"/>
                <w:szCs w:val="24"/>
                <w:lang w:val="zh-CN" w:eastAsia="zh-CN"/>
              </w:rPr>
              <w:t>客户的开拓？</w:t>
            </w:r>
          </w:p>
          <w:p w:rsidR="009F0E9F" w:rsidRDefault="009F0E9F" w:rsidP="009F0E9F">
            <w:pPr>
              <w:pStyle w:val="TableParagraph"/>
              <w:spacing w:line="400" w:lineRule="exact"/>
              <w:ind w:firstLineChars="200" w:firstLine="480"/>
              <w:jc w:val="both"/>
              <w:rPr>
                <w:rFonts w:ascii="Times New Roman" w:hAnsi="Times New Roman" w:cs="Times New Roman"/>
                <w:kern w:val="2"/>
                <w:sz w:val="24"/>
                <w:szCs w:val="24"/>
                <w:lang w:val="zh-CN" w:eastAsia="zh-CN"/>
              </w:rPr>
            </w:pPr>
            <w:r w:rsidRPr="00E31079">
              <w:rPr>
                <w:rFonts w:ascii="Times New Roman" w:hAnsi="Times New Roman" w:cs="Times New Roman" w:hint="eastAsia"/>
                <w:kern w:val="2"/>
                <w:sz w:val="24"/>
                <w:szCs w:val="24"/>
                <w:lang w:val="zh-CN" w:eastAsia="zh-CN"/>
              </w:rPr>
              <w:t>答：</w:t>
            </w:r>
            <w:r>
              <w:rPr>
                <w:rFonts w:ascii="Times New Roman" w:hAnsi="Times New Roman" w:cs="Times New Roman" w:hint="eastAsia"/>
                <w:kern w:val="2"/>
                <w:sz w:val="24"/>
                <w:szCs w:val="24"/>
                <w:lang w:val="zh-CN" w:eastAsia="zh-CN"/>
              </w:rPr>
              <w:t>近年，公司</w:t>
            </w:r>
            <w:r w:rsidRPr="00534A42">
              <w:rPr>
                <w:rFonts w:ascii="Times New Roman" w:hAnsi="Times New Roman" w:cs="Times New Roman" w:hint="eastAsia"/>
                <w:kern w:val="2"/>
                <w:sz w:val="24"/>
                <w:szCs w:val="24"/>
                <w:lang w:val="zh-CN" w:eastAsia="zh-CN"/>
              </w:rPr>
              <w:t>成功突破了</w:t>
            </w:r>
            <w:proofErr w:type="gramStart"/>
            <w:r w:rsidRPr="00534A42">
              <w:rPr>
                <w:rFonts w:ascii="Times New Roman" w:hAnsi="Times New Roman" w:cs="Times New Roman" w:hint="eastAsia"/>
                <w:kern w:val="2"/>
                <w:sz w:val="24"/>
                <w:szCs w:val="24"/>
                <w:lang w:val="zh-CN" w:eastAsia="zh-CN"/>
              </w:rPr>
              <w:t>一</w:t>
            </w:r>
            <w:proofErr w:type="gramEnd"/>
            <w:r w:rsidRPr="00534A42">
              <w:rPr>
                <w:rFonts w:ascii="Times New Roman" w:hAnsi="Times New Roman" w:cs="Times New Roman" w:hint="eastAsia"/>
                <w:kern w:val="2"/>
                <w:sz w:val="24"/>
                <w:szCs w:val="24"/>
                <w:lang w:val="zh-CN" w:eastAsia="zh-CN"/>
              </w:rPr>
              <w:t>汽丰田、</w:t>
            </w:r>
            <w:proofErr w:type="gramStart"/>
            <w:r w:rsidRPr="00534A42">
              <w:rPr>
                <w:rFonts w:ascii="Times New Roman" w:hAnsi="Times New Roman" w:cs="Times New Roman" w:hint="eastAsia"/>
                <w:kern w:val="2"/>
                <w:sz w:val="24"/>
                <w:szCs w:val="24"/>
                <w:lang w:val="zh-CN" w:eastAsia="zh-CN"/>
              </w:rPr>
              <w:t>广汽丰田</w:t>
            </w:r>
            <w:proofErr w:type="gramEnd"/>
            <w:r>
              <w:rPr>
                <w:rFonts w:ascii="Times New Roman" w:hAnsi="Times New Roman" w:cs="Times New Roman" w:hint="eastAsia"/>
                <w:kern w:val="2"/>
                <w:sz w:val="24"/>
                <w:szCs w:val="24"/>
                <w:lang w:val="zh-CN" w:eastAsia="zh-CN"/>
              </w:rPr>
              <w:t>、和</w:t>
            </w:r>
            <w:r w:rsidRPr="00534A42">
              <w:rPr>
                <w:rFonts w:ascii="Times New Roman" w:hAnsi="Times New Roman" w:cs="Times New Roman" w:hint="eastAsia"/>
                <w:kern w:val="2"/>
                <w:sz w:val="24"/>
                <w:szCs w:val="24"/>
                <w:lang w:val="zh-CN" w:eastAsia="zh-CN"/>
              </w:rPr>
              <w:t>雷克萨斯</w:t>
            </w:r>
            <w:r>
              <w:rPr>
                <w:rFonts w:ascii="Times New Roman" w:hAnsi="Times New Roman" w:cs="Times New Roman" w:hint="eastAsia"/>
                <w:kern w:val="2"/>
                <w:sz w:val="24"/>
                <w:szCs w:val="24"/>
                <w:lang w:val="zh-CN" w:eastAsia="zh-CN"/>
              </w:rPr>
              <w:t>，客户结构优化，公司仍将持续推进与现有</w:t>
            </w:r>
            <w:proofErr w:type="gramStart"/>
            <w:r>
              <w:rPr>
                <w:rFonts w:ascii="Times New Roman" w:hAnsi="Times New Roman" w:cs="Times New Roman" w:hint="eastAsia"/>
                <w:kern w:val="2"/>
                <w:sz w:val="24"/>
                <w:szCs w:val="24"/>
                <w:lang w:val="zh-CN" w:eastAsia="zh-CN"/>
              </w:rPr>
              <w:t>日系客户</w:t>
            </w:r>
            <w:proofErr w:type="gramEnd"/>
            <w:r>
              <w:rPr>
                <w:rFonts w:ascii="Times New Roman" w:hAnsi="Times New Roman" w:cs="Times New Roman" w:hint="eastAsia"/>
                <w:kern w:val="2"/>
                <w:sz w:val="24"/>
                <w:szCs w:val="24"/>
                <w:lang w:val="zh-CN" w:eastAsia="zh-CN"/>
              </w:rPr>
              <w:t>的合作深度和广度，同时着力开拓新的优质客户。</w:t>
            </w:r>
          </w:p>
          <w:p w:rsidR="009F0E9F" w:rsidRPr="00E31079" w:rsidRDefault="009F0E9F" w:rsidP="009F0E9F">
            <w:pPr>
              <w:pStyle w:val="TableParagraph"/>
              <w:spacing w:line="400" w:lineRule="exact"/>
              <w:ind w:firstLineChars="200" w:firstLine="480"/>
              <w:rPr>
                <w:rFonts w:ascii="Times New Roman" w:hAnsi="Times New Roman" w:cs="Times New Roman"/>
                <w:kern w:val="2"/>
                <w:sz w:val="24"/>
                <w:szCs w:val="24"/>
                <w:lang w:val="zh-CN" w:eastAsia="zh-CN"/>
              </w:rPr>
            </w:pPr>
            <w:r>
              <w:rPr>
                <w:rFonts w:ascii="Times New Roman" w:hAnsi="Times New Roman" w:cs="Times New Roman"/>
                <w:kern w:val="2"/>
                <w:sz w:val="24"/>
                <w:szCs w:val="24"/>
                <w:lang w:val="zh-CN" w:eastAsia="zh-CN"/>
              </w:rPr>
              <w:t>3</w:t>
            </w:r>
            <w:r w:rsidRPr="00E31079">
              <w:rPr>
                <w:rFonts w:ascii="Times New Roman" w:hAnsi="Times New Roman" w:cs="Times New Roman" w:hint="eastAsia"/>
                <w:kern w:val="2"/>
                <w:sz w:val="24"/>
                <w:szCs w:val="24"/>
                <w:lang w:val="zh-CN" w:eastAsia="zh-CN"/>
              </w:rPr>
              <w:t>、公司</w:t>
            </w:r>
            <w:r w:rsidRPr="009F7659">
              <w:rPr>
                <w:rFonts w:ascii="Times New Roman" w:hAnsi="Times New Roman" w:cs="Times New Roman" w:hint="eastAsia"/>
                <w:kern w:val="2"/>
                <w:sz w:val="24"/>
                <w:szCs w:val="24"/>
                <w:lang w:val="zh-CN" w:eastAsia="zh-CN"/>
              </w:rPr>
              <w:t>智能驾驶舱</w:t>
            </w:r>
            <w:r>
              <w:rPr>
                <w:rFonts w:ascii="Times New Roman" w:hAnsi="Times New Roman" w:cs="Times New Roman" w:hint="eastAsia"/>
                <w:kern w:val="2"/>
                <w:sz w:val="24"/>
                <w:szCs w:val="24"/>
                <w:lang w:val="zh-CN" w:eastAsia="zh-CN"/>
              </w:rPr>
              <w:t>产品的落地情况</w:t>
            </w:r>
            <w:r w:rsidRPr="00E31079">
              <w:rPr>
                <w:rFonts w:ascii="Times New Roman" w:hAnsi="Times New Roman" w:cs="Times New Roman" w:hint="eastAsia"/>
                <w:kern w:val="2"/>
                <w:sz w:val="24"/>
                <w:szCs w:val="24"/>
                <w:lang w:val="zh-CN" w:eastAsia="zh-CN"/>
              </w:rPr>
              <w:t>？</w:t>
            </w:r>
          </w:p>
          <w:p w:rsidR="00AF6191" w:rsidRPr="00C9750F" w:rsidRDefault="009F0E9F" w:rsidP="009F0E9F">
            <w:pPr>
              <w:pStyle w:val="TableParagraph"/>
              <w:spacing w:line="400" w:lineRule="exact"/>
              <w:ind w:firstLineChars="200" w:firstLine="480"/>
              <w:rPr>
                <w:rFonts w:ascii="Times New Roman" w:hAnsi="Times New Roman" w:cs="Times New Roman"/>
                <w:kern w:val="2"/>
                <w:sz w:val="24"/>
                <w:szCs w:val="24"/>
                <w:highlight w:val="yellow"/>
                <w:lang w:val="zh-CN" w:eastAsia="zh-CN"/>
              </w:rPr>
            </w:pPr>
            <w:r w:rsidRPr="00E31079">
              <w:rPr>
                <w:rFonts w:ascii="Times New Roman" w:hAnsi="Times New Roman" w:cs="Times New Roman" w:hint="eastAsia"/>
                <w:kern w:val="2"/>
                <w:sz w:val="24"/>
                <w:szCs w:val="24"/>
                <w:lang w:val="zh-CN" w:eastAsia="zh-CN"/>
              </w:rPr>
              <w:lastRenderedPageBreak/>
              <w:t>答：</w:t>
            </w:r>
            <w:r w:rsidRPr="009F7659">
              <w:rPr>
                <w:rFonts w:ascii="Times New Roman" w:hAnsi="Times New Roman" w:cs="Times New Roman" w:hint="eastAsia"/>
                <w:kern w:val="2"/>
                <w:sz w:val="24"/>
                <w:szCs w:val="24"/>
                <w:lang w:val="zh-CN" w:eastAsia="zh-CN"/>
              </w:rPr>
              <w:t>智能座舱新产品（如多屏互动驾驶舱、高清大屏信息娱乐系统、全液晶仪表、显示模组及系统产品）</w:t>
            </w:r>
            <w:r>
              <w:rPr>
                <w:rFonts w:ascii="Times New Roman" w:hAnsi="Times New Roman" w:cs="Times New Roman" w:hint="eastAsia"/>
                <w:kern w:val="2"/>
                <w:sz w:val="24"/>
                <w:szCs w:val="24"/>
                <w:lang w:val="zh-CN" w:eastAsia="zh-CN"/>
              </w:rPr>
              <w:t>已</w:t>
            </w:r>
            <w:r w:rsidRPr="009F7659">
              <w:rPr>
                <w:rFonts w:ascii="Times New Roman" w:hAnsi="Times New Roman" w:cs="Times New Roman" w:hint="eastAsia"/>
                <w:kern w:val="2"/>
                <w:sz w:val="24"/>
                <w:szCs w:val="24"/>
                <w:lang w:val="zh-CN" w:eastAsia="zh-CN"/>
              </w:rPr>
              <w:t>在多家核心客户的众多车型中配套供货</w:t>
            </w:r>
            <w:r>
              <w:rPr>
                <w:rFonts w:ascii="Times New Roman" w:hAnsi="Times New Roman" w:cs="Times New Roman" w:hint="eastAsia"/>
                <w:kern w:val="2"/>
                <w:sz w:val="24"/>
                <w:szCs w:val="24"/>
                <w:lang w:val="zh-CN" w:eastAsia="zh-CN"/>
              </w:rPr>
              <w:t>。</w:t>
            </w:r>
          </w:p>
        </w:tc>
      </w:tr>
      <w:tr w:rsidR="00AF6497" w:rsidRPr="00860F76" w:rsidTr="00A1430F">
        <w:trPr>
          <w:trHeight w:val="468"/>
          <w:jc w:val="center"/>
        </w:trPr>
        <w:tc>
          <w:tcPr>
            <w:tcW w:w="1952" w:type="dxa"/>
            <w:shd w:val="clear" w:color="auto" w:fill="auto"/>
            <w:vAlign w:val="center"/>
          </w:tcPr>
          <w:p w:rsidR="00AF6497" w:rsidRPr="00860F76" w:rsidRDefault="00DB63A3" w:rsidP="00AF6497">
            <w:pPr>
              <w:pStyle w:val="TableParagraph"/>
              <w:ind w:left="108"/>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lastRenderedPageBreak/>
              <w:t>附件清单（如有）</w:t>
            </w:r>
          </w:p>
        </w:tc>
        <w:tc>
          <w:tcPr>
            <w:tcW w:w="6766" w:type="dxa"/>
            <w:shd w:val="clear" w:color="auto" w:fill="auto"/>
            <w:vAlign w:val="center"/>
          </w:tcPr>
          <w:p w:rsidR="00AF6497" w:rsidRPr="00860F76" w:rsidRDefault="00DB63A3" w:rsidP="00AF6497">
            <w:pPr>
              <w:pStyle w:val="TableParagraph"/>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无</w:t>
            </w:r>
          </w:p>
        </w:tc>
      </w:tr>
      <w:tr w:rsidR="00AF6497" w:rsidRPr="00860F76" w:rsidTr="00A1430F">
        <w:trPr>
          <w:trHeight w:val="469"/>
          <w:jc w:val="center"/>
        </w:trPr>
        <w:tc>
          <w:tcPr>
            <w:tcW w:w="1952" w:type="dxa"/>
            <w:shd w:val="clear" w:color="auto" w:fill="auto"/>
            <w:vAlign w:val="center"/>
          </w:tcPr>
          <w:p w:rsidR="00AF6497" w:rsidRPr="00860F76" w:rsidRDefault="00DB63A3" w:rsidP="00AF6497">
            <w:pPr>
              <w:pStyle w:val="TableParagraph"/>
              <w:ind w:left="108"/>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日期</w:t>
            </w:r>
          </w:p>
        </w:tc>
        <w:tc>
          <w:tcPr>
            <w:tcW w:w="6766" w:type="dxa"/>
            <w:shd w:val="clear" w:color="auto" w:fill="auto"/>
            <w:vAlign w:val="center"/>
          </w:tcPr>
          <w:p w:rsidR="00AF6497" w:rsidRPr="00860F76" w:rsidRDefault="00DB63A3" w:rsidP="000977C8">
            <w:pPr>
              <w:pStyle w:val="TableParagraph"/>
              <w:jc w:val="center"/>
              <w:rPr>
                <w:rFonts w:ascii="Times New Roman" w:eastAsia="新宋体" w:hAnsi="Times New Roman" w:cs="Times New Roman"/>
                <w:sz w:val="24"/>
                <w:lang w:eastAsia="zh-CN"/>
              </w:rPr>
            </w:pPr>
            <w:r w:rsidRPr="00860F76">
              <w:rPr>
                <w:rFonts w:ascii="Times New Roman" w:eastAsia="新宋体" w:hAnsi="Times New Roman" w:cs="Times New Roman"/>
                <w:sz w:val="24"/>
                <w:lang w:eastAsia="zh-CN"/>
              </w:rPr>
              <w:t>202</w:t>
            </w:r>
            <w:r w:rsidR="000977C8">
              <w:rPr>
                <w:rFonts w:ascii="Times New Roman" w:eastAsia="新宋体" w:hAnsi="Times New Roman" w:cs="Times New Roman"/>
                <w:sz w:val="24"/>
                <w:lang w:eastAsia="zh-CN"/>
              </w:rPr>
              <w:t>1</w:t>
            </w:r>
            <w:r w:rsidRPr="00860F76">
              <w:rPr>
                <w:rFonts w:ascii="Times New Roman" w:eastAsia="新宋体" w:hAnsi="Times New Roman" w:cs="Times New Roman"/>
                <w:sz w:val="24"/>
                <w:lang w:eastAsia="zh-CN"/>
              </w:rPr>
              <w:t>年</w:t>
            </w:r>
            <w:r w:rsidR="000977C8">
              <w:rPr>
                <w:rFonts w:ascii="Times New Roman" w:eastAsia="新宋体" w:hAnsi="Times New Roman" w:cs="Times New Roman"/>
                <w:sz w:val="24"/>
                <w:lang w:eastAsia="zh-CN"/>
              </w:rPr>
              <w:t>1</w:t>
            </w:r>
            <w:r w:rsidRPr="00860F76">
              <w:rPr>
                <w:rFonts w:ascii="Times New Roman" w:eastAsia="新宋体" w:hAnsi="Times New Roman" w:cs="Times New Roman"/>
                <w:sz w:val="24"/>
                <w:lang w:eastAsia="zh-CN"/>
              </w:rPr>
              <w:t>月</w:t>
            </w:r>
            <w:r w:rsidR="000977C8">
              <w:rPr>
                <w:rFonts w:ascii="Times New Roman" w:eastAsia="新宋体" w:hAnsi="Times New Roman" w:cs="Times New Roman"/>
                <w:sz w:val="24"/>
                <w:lang w:eastAsia="zh-CN"/>
              </w:rPr>
              <w:t>4</w:t>
            </w:r>
            <w:r w:rsidRPr="00860F76">
              <w:rPr>
                <w:rFonts w:ascii="Times New Roman" w:eastAsia="新宋体" w:hAnsi="Times New Roman" w:cs="Times New Roman"/>
                <w:sz w:val="24"/>
                <w:lang w:eastAsia="zh-CN"/>
              </w:rPr>
              <w:t>日</w:t>
            </w:r>
          </w:p>
        </w:tc>
      </w:tr>
    </w:tbl>
    <w:p w:rsidR="00EB04FE" w:rsidRPr="00860F76" w:rsidRDefault="00EB04FE" w:rsidP="00833999">
      <w:pPr>
        <w:pStyle w:val="af7"/>
        <w:tabs>
          <w:tab w:val="left" w:pos="2380"/>
          <w:tab w:val="left" w:pos="3820"/>
        </w:tabs>
        <w:spacing w:before="1" w:line="477" w:lineRule="auto"/>
        <w:rPr>
          <w:rFonts w:eastAsia="新宋体"/>
          <w:lang w:eastAsia="zh-CN"/>
        </w:rPr>
      </w:pPr>
    </w:p>
    <w:sectPr w:rsidR="00EB04FE" w:rsidRPr="00860F76"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A3" w:rsidRDefault="00DB63A3" w:rsidP="00020E9C"/>
  </w:endnote>
  <w:endnote w:type="continuationSeparator" w:id="0">
    <w:p w:rsidR="00DB63A3" w:rsidRDefault="00DB63A3" w:rsidP="00020E9C">
      <w:r>
        <w:continuationSeparator/>
      </w:r>
    </w:p>
  </w:endnote>
  <w:endnote w:type="continuationNotice" w:id="1">
    <w:p w:rsidR="00DB63A3" w:rsidRDefault="00DB6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C66770" w:rsidRDefault="00DB63A3"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DB63A3" w:rsidRDefault="00DB63A3">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A3" w:rsidRDefault="00DB63A3" w:rsidP="00020E9C">
      <w:r>
        <w:separator/>
      </w:r>
    </w:p>
  </w:footnote>
  <w:footnote w:type="continuationSeparator" w:id="0">
    <w:p w:rsidR="00DB63A3" w:rsidRDefault="00DB63A3" w:rsidP="00020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A855B7" w:rsidRDefault="00DB63A3" w:rsidP="0038243D">
    <w:pPr>
      <w:pStyle w:val="afc"/>
      <w:jc w:val="right"/>
    </w:pPr>
    <w:r>
      <w:rPr>
        <w:noProof/>
        <w:lang w:val="en-US" w:eastAsia="zh-CN"/>
      </w:rPr>
      <w:drawing>
        <wp:anchor distT="0" distB="0" distL="114300" distR="114300" simplePos="0" relativeHeight="251658240" behindDoc="0" locked="0" layoutInCell="1" allowOverlap="1">
          <wp:simplePos x="0" y="0"/>
          <wp:positionH relativeFrom="column">
            <wp:posOffset>-20955</wp:posOffset>
          </wp:positionH>
          <wp:positionV relativeFrom="paragraph">
            <wp:posOffset>-140335</wp:posOffset>
          </wp:positionV>
          <wp:extent cx="1028700" cy="305435"/>
          <wp:effectExtent l="0" t="0" r="0" b="0"/>
          <wp:wrapNone/>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anchor>
      </w:drawing>
    </w:r>
    <w:proofErr w:type="spellStart"/>
    <w:r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A3" w:rsidRPr="00516309" w:rsidRDefault="00DB63A3"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01"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3F37"/>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18"/>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D13"/>
    <w:rsid w:val="00057E9C"/>
    <w:rsid w:val="00057EDA"/>
    <w:rsid w:val="00057F56"/>
    <w:rsid w:val="0006006A"/>
    <w:rsid w:val="0006067A"/>
    <w:rsid w:val="00060857"/>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2E3"/>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3E5"/>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7C8"/>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27"/>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5D4"/>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11F"/>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A87"/>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9D"/>
    <w:rsid w:val="00155CD2"/>
    <w:rsid w:val="00156101"/>
    <w:rsid w:val="00156110"/>
    <w:rsid w:val="001562CE"/>
    <w:rsid w:val="0015647A"/>
    <w:rsid w:val="001564FE"/>
    <w:rsid w:val="0015695D"/>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A67"/>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E6"/>
    <w:rsid w:val="00181E23"/>
    <w:rsid w:val="00182255"/>
    <w:rsid w:val="001829B0"/>
    <w:rsid w:val="00182A69"/>
    <w:rsid w:val="00182E30"/>
    <w:rsid w:val="001832B3"/>
    <w:rsid w:val="00183DE9"/>
    <w:rsid w:val="00183E3A"/>
    <w:rsid w:val="00183E68"/>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4FC8"/>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77C"/>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A5"/>
    <w:rsid w:val="001B08CD"/>
    <w:rsid w:val="001B09D9"/>
    <w:rsid w:val="001B0FFA"/>
    <w:rsid w:val="001B16B1"/>
    <w:rsid w:val="001B1719"/>
    <w:rsid w:val="001B1820"/>
    <w:rsid w:val="001B18BB"/>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3D6"/>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5B"/>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01C"/>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35A"/>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9C6"/>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1A36"/>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0F6"/>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7F9"/>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387"/>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2C"/>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48"/>
    <w:rsid w:val="00344E52"/>
    <w:rsid w:val="00344FD0"/>
    <w:rsid w:val="0034509E"/>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08F"/>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AE7"/>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690"/>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1A3"/>
    <w:rsid w:val="004052B9"/>
    <w:rsid w:val="0040539F"/>
    <w:rsid w:val="00405484"/>
    <w:rsid w:val="0040589B"/>
    <w:rsid w:val="00405C39"/>
    <w:rsid w:val="00405DF1"/>
    <w:rsid w:val="00405EBB"/>
    <w:rsid w:val="0040646A"/>
    <w:rsid w:val="00406512"/>
    <w:rsid w:val="00406692"/>
    <w:rsid w:val="00406E6F"/>
    <w:rsid w:val="00407284"/>
    <w:rsid w:val="00407831"/>
    <w:rsid w:val="004079F8"/>
    <w:rsid w:val="00407AD3"/>
    <w:rsid w:val="00407E2D"/>
    <w:rsid w:val="004101CE"/>
    <w:rsid w:val="004101D5"/>
    <w:rsid w:val="00410251"/>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6B2"/>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6CEF"/>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3D"/>
    <w:rsid w:val="004623FD"/>
    <w:rsid w:val="004628BE"/>
    <w:rsid w:val="00462C4E"/>
    <w:rsid w:val="00462DB9"/>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0D"/>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9BB"/>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2A31"/>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5D6A"/>
    <w:rsid w:val="004D603E"/>
    <w:rsid w:val="004D6E38"/>
    <w:rsid w:val="004D709F"/>
    <w:rsid w:val="004D7159"/>
    <w:rsid w:val="004D73AF"/>
    <w:rsid w:val="004D7AA3"/>
    <w:rsid w:val="004E067F"/>
    <w:rsid w:val="004E088B"/>
    <w:rsid w:val="004E0927"/>
    <w:rsid w:val="004E09D1"/>
    <w:rsid w:val="004E135B"/>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17D"/>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B91"/>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A8"/>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10C"/>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4A42"/>
    <w:rsid w:val="005350B2"/>
    <w:rsid w:val="005353FD"/>
    <w:rsid w:val="00535515"/>
    <w:rsid w:val="00535620"/>
    <w:rsid w:val="005359F3"/>
    <w:rsid w:val="00536344"/>
    <w:rsid w:val="005369F2"/>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29F"/>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45"/>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5B10"/>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796"/>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CE6"/>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5D58"/>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6E7"/>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37"/>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49A"/>
    <w:rsid w:val="006958E1"/>
    <w:rsid w:val="00695913"/>
    <w:rsid w:val="006959B5"/>
    <w:rsid w:val="00695D38"/>
    <w:rsid w:val="00695D74"/>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A3E"/>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0F9"/>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2BE1"/>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2F1A"/>
    <w:rsid w:val="007030D8"/>
    <w:rsid w:val="007033EB"/>
    <w:rsid w:val="007033FC"/>
    <w:rsid w:val="007035D4"/>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C29"/>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05B"/>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295"/>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26"/>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CAE"/>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13E"/>
    <w:rsid w:val="007D4233"/>
    <w:rsid w:val="007D427C"/>
    <w:rsid w:val="007D4382"/>
    <w:rsid w:val="007D4636"/>
    <w:rsid w:val="007D4A90"/>
    <w:rsid w:val="007D4C4A"/>
    <w:rsid w:val="007D4ECB"/>
    <w:rsid w:val="007D569D"/>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2E"/>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0F76"/>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301"/>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3FFC"/>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63D"/>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9F0"/>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692"/>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18F"/>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8A"/>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3A4E"/>
    <w:rsid w:val="00944410"/>
    <w:rsid w:val="009445F3"/>
    <w:rsid w:val="00944FC8"/>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530"/>
    <w:rsid w:val="00950C07"/>
    <w:rsid w:val="00950DDB"/>
    <w:rsid w:val="00951147"/>
    <w:rsid w:val="00951273"/>
    <w:rsid w:val="0095127C"/>
    <w:rsid w:val="00951290"/>
    <w:rsid w:val="009512C5"/>
    <w:rsid w:val="009516B8"/>
    <w:rsid w:val="00951DAD"/>
    <w:rsid w:val="00952489"/>
    <w:rsid w:val="0095255F"/>
    <w:rsid w:val="0095263E"/>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D63"/>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9E7"/>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E9F"/>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659"/>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3DD"/>
    <w:rsid w:val="00A02794"/>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671"/>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E6E"/>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B40"/>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1E30"/>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825"/>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528"/>
    <w:rsid w:val="00A9069E"/>
    <w:rsid w:val="00A90881"/>
    <w:rsid w:val="00A9091E"/>
    <w:rsid w:val="00A90961"/>
    <w:rsid w:val="00A9097A"/>
    <w:rsid w:val="00A90A99"/>
    <w:rsid w:val="00A90B69"/>
    <w:rsid w:val="00A90EE3"/>
    <w:rsid w:val="00A910D9"/>
    <w:rsid w:val="00A91236"/>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36E"/>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3F9C"/>
    <w:rsid w:val="00AA403B"/>
    <w:rsid w:val="00AA443C"/>
    <w:rsid w:val="00AA4537"/>
    <w:rsid w:val="00AA48ED"/>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474"/>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347"/>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191"/>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B07"/>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52"/>
    <w:rsid w:val="00B17CBD"/>
    <w:rsid w:val="00B17CE0"/>
    <w:rsid w:val="00B17FE3"/>
    <w:rsid w:val="00B2023A"/>
    <w:rsid w:val="00B205A0"/>
    <w:rsid w:val="00B205BC"/>
    <w:rsid w:val="00B20B6D"/>
    <w:rsid w:val="00B20EFF"/>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1DB"/>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5"/>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84C"/>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6D4"/>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3F86"/>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7DA"/>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790"/>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985"/>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09E"/>
    <w:rsid w:val="00C94F69"/>
    <w:rsid w:val="00C9529A"/>
    <w:rsid w:val="00C954BF"/>
    <w:rsid w:val="00C95529"/>
    <w:rsid w:val="00C955AF"/>
    <w:rsid w:val="00C9587D"/>
    <w:rsid w:val="00C959D3"/>
    <w:rsid w:val="00C95A72"/>
    <w:rsid w:val="00C96769"/>
    <w:rsid w:val="00C96AA6"/>
    <w:rsid w:val="00C96E2E"/>
    <w:rsid w:val="00C9750F"/>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3EE"/>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7B6"/>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4B8D"/>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48A"/>
    <w:rsid w:val="00D06C54"/>
    <w:rsid w:val="00D06F98"/>
    <w:rsid w:val="00D06FD3"/>
    <w:rsid w:val="00D070DD"/>
    <w:rsid w:val="00D073BB"/>
    <w:rsid w:val="00D075FC"/>
    <w:rsid w:val="00D07883"/>
    <w:rsid w:val="00D078A0"/>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5E0"/>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DDE"/>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964"/>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94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67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3A3"/>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7D2"/>
    <w:rsid w:val="00DF0F0D"/>
    <w:rsid w:val="00DF1763"/>
    <w:rsid w:val="00DF1885"/>
    <w:rsid w:val="00DF1E4D"/>
    <w:rsid w:val="00DF1F0D"/>
    <w:rsid w:val="00DF225F"/>
    <w:rsid w:val="00DF24C2"/>
    <w:rsid w:val="00DF2645"/>
    <w:rsid w:val="00DF2A7C"/>
    <w:rsid w:val="00DF2B5F"/>
    <w:rsid w:val="00DF303E"/>
    <w:rsid w:val="00DF30DD"/>
    <w:rsid w:val="00DF3E5E"/>
    <w:rsid w:val="00DF400E"/>
    <w:rsid w:val="00DF4AF3"/>
    <w:rsid w:val="00DF4D8E"/>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0897"/>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59F"/>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079"/>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1C"/>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3C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6E8"/>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4F6E"/>
    <w:rsid w:val="00E95981"/>
    <w:rsid w:val="00E95C94"/>
    <w:rsid w:val="00E95DDA"/>
    <w:rsid w:val="00E95F71"/>
    <w:rsid w:val="00E964B5"/>
    <w:rsid w:val="00E9673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42F"/>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2E7E"/>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8E0"/>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94"/>
    <w:rsid w:val="00F267EE"/>
    <w:rsid w:val="00F2700F"/>
    <w:rsid w:val="00F27110"/>
    <w:rsid w:val="00F27801"/>
    <w:rsid w:val="00F27956"/>
    <w:rsid w:val="00F27B54"/>
    <w:rsid w:val="00F27C41"/>
    <w:rsid w:val="00F27E58"/>
    <w:rsid w:val="00F305D7"/>
    <w:rsid w:val="00F30643"/>
    <w:rsid w:val="00F308CC"/>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6D5"/>
    <w:rsid w:val="00F32893"/>
    <w:rsid w:val="00F32B17"/>
    <w:rsid w:val="00F32E77"/>
    <w:rsid w:val="00F32F9D"/>
    <w:rsid w:val="00F3302D"/>
    <w:rsid w:val="00F3332F"/>
    <w:rsid w:val="00F3349A"/>
    <w:rsid w:val="00F337D7"/>
    <w:rsid w:val="00F3395C"/>
    <w:rsid w:val="00F33AE8"/>
    <w:rsid w:val="00F34A1C"/>
    <w:rsid w:val="00F34B16"/>
    <w:rsid w:val="00F350E5"/>
    <w:rsid w:val="00F355CB"/>
    <w:rsid w:val="00F361F9"/>
    <w:rsid w:val="00F36699"/>
    <w:rsid w:val="00F36C52"/>
    <w:rsid w:val="00F36EDA"/>
    <w:rsid w:val="00F37861"/>
    <w:rsid w:val="00F37918"/>
    <w:rsid w:val="00F37A92"/>
    <w:rsid w:val="00F37D23"/>
    <w:rsid w:val="00F40174"/>
    <w:rsid w:val="00F404A9"/>
    <w:rsid w:val="00F4052A"/>
    <w:rsid w:val="00F405CF"/>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59D"/>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01" fillcolor="white">
      <v:fill color="white"/>
      <v:textbox inset="1.3mm,5mm,1.3mm,5mm"/>
    </o:shapedefaults>
    <o:shapelayout v:ext="edit">
      <o:idmap v:ext="edit" data="1"/>
    </o:shapelayout>
  </w:shapeDefaults>
  <w:decimalSymbol w:val="."/>
  <w:listSeparator w:val=","/>
  <w14:docId w14:val="32A42E84"/>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7316818">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0008454">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17341610">
      <w:bodyDiv w:val="1"/>
      <w:marLeft w:val="0"/>
      <w:marRight w:val="0"/>
      <w:marTop w:val="0"/>
      <w:marBottom w:val="0"/>
      <w:divBdr>
        <w:top w:val="none" w:sz="0" w:space="0" w:color="auto"/>
        <w:left w:val="none" w:sz="0" w:space="0" w:color="auto"/>
        <w:bottom w:val="none" w:sz="0" w:space="0" w:color="auto"/>
        <w:right w:val="none" w:sz="0" w:space="0" w:color="auto"/>
      </w:divBdr>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571344">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56461251">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64245937">
      <w:bodyDiv w:val="1"/>
      <w:marLeft w:val="0"/>
      <w:marRight w:val="0"/>
      <w:marTop w:val="0"/>
      <w:marBottom w:val="0"/>
      <w:divBdr>
        <w:top w:val="none" w:sz="0" w:space="0" w:color="auto"/>
        <w:left w:val="none" w:sz="0" w:space="0" w:color="auto"/>
        <w:bottom w:val="none" w:sz="0" w:space="0" w:color="auto"/>
        <w:right w:val="none" w:sz="0" w:space="0" w:color="auto"/>
      </w:divBdr>
    </w:div>
    <w:div w:id="168524393">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74149318">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17329107">
      <w:bodyDiv w:val="1"/>
      <w:marLeft w:val="0"/>
      <w:marRight w:val="0"/>
      <w:marTop w:val="0"/>
      <w:marBottom w:val="0"/>
      <w:divBdr>
        <w:top w:val="none" w:sz="0" w:space="0" w:color="auto"/>
        <w:left w:val="none" w:sz="0" w:space="0" w:color="auto"/>
        <w:bottom w:val="none" w:sz="0" w:space="0" w:color="auto"/>
        <w:right w:val="none" w:sz="0" w:space="0" w:color="auto"/>
      </w:divBdr>
      <w:divsChild>
        <w:div w:id="958334603">
          <w:marLeft w:val="0"/>
          <w:marRight w:val="0"/>
          <w:marTop w:val="0"/>
          <w:marBottom w:val="0"/>
          <w:divBdr>
            <w:top w:val="none" w:sz="0" w:space="0" w:color="auto"/>
            <w:left w:val="none" w:sz="0" w:space="0" w:color="auto"/>
            <w:bottom w:val="none" w:sz="0" w:space="0" w:color="auto"/>
            <w:right w:val="none" w:sz="0" w:space="0" w:color="auto"/>
          </w:divBdr>
        </w:div>
      </w:divsChild>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8924550">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2130258">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86358851">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4133905">
      <w:bodyDiv w:val="1"/>
      <w:marLeft w:val="0"/>
      <w:marRight w:val="0"/>
      <w:marTop w:val="0"/>
      <w:marBottom w:val="0"/>
      <w:divBdr>
        <w:top w:val="none" w:sz="0" w:space="0" w:color="auto"/>
        <w:left w:val="none" w:sz="0" w:space="0" w:color="auto"/>
        <w:bottom w:val="none" w:sz="0" w:space="0" w:color="auto"/>
        <w:right w:val="none" w:sz="0" w:space="0" w:color="auto"/>
      </w:divBdr>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47023027">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0734194">
      <w:bodyDiv w:val="1"/>
      <w:marLeft w:val="0"/>
      <w:marRight w:val="0"/>
      <w:marTop w:val="0"/>
      <w:marBottom w:val="0"/>
      <w:divBdr>
        <w:top w:val="none" w:sz="0" w:space="0" w:color="auto"/>
        <w:left w:val="none" w:sz="0" w:space="0" w:color="auto"/>
        <w:bottom w:val="none" w:sz="0" w:space="0" w:color="auto"/>
        <w:right w:val="none" w:sz="0" w:space="0" w:color="auto"/>
      </w:divBdr>
    </w:div>
    <w:div w:id="411050400">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49251529">
      <w:bodyDiv w:val="1"/>
      <w:marLeft w:val="0"/>
      <w:marRight w:val="0"/>
      <w:marTop w:val="0"/>
      <w:marBottom w:val="0"/>
      <w:divBdr>
        <w:top w:val="none" w:sz="0" w:space="0" w:color="auto"/>
        <w:left w:val="none" w:sz="0" w:space="0" w:color="auto"/>
        <w:bottom w:val="none" w:sz="0" w:space="0" w:color="auto"/>
        <w:right w:val="none" w:sz="0" w:space="0" w:color="auto"/>
      </w:divBdr>
    </w:div>
    <w:div w:id="45575699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1355590">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18395423">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44215016">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5703980">
      <w:bodyDiv w:val="1"/>
      <w:marLeft w:val="0"/>
      <w:marRight w:val="0"/>
      <w:marTop w:val="0"/>
      <w:marBottom w:val="0"/>
      <w:divBdr>
        <w:top w:val="none" w:sz="0" w:space="0" w:color="auto"/>
        <w:left w:val="none" w:sz="0" w:space="0" w:color="auto"/>
        <w:bottom w:val="none" w:sz="0" w:space="0" w:color="auto"/>
        <w:right w:val="none" w:sz="0" w:space="0" w:color="auto"/>
      </w:divBdr>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598373229">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5179366">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48831010">
      <w:bodyDiv w:val="1"/>
      <w:marLeft w:val="0"/>
      <w:marRight w:val="0"/>
      <w:marTop w:val="0"/>
      <w:marBottom w:val="0"/>
      <w:divBdr>
        <w:top w:val="none" w:sz="0" w:space="0" w:color="auto"/>
        <w:left w:val="none" w:sz="0" w:space="0" w:color="auto"/>
        <w:bottom w:val="none" w:sz="0" w:space="0" w:color="auto"/>
        <w:right w:val="none" w:sz="0" w:space="0" w:color="auto"/>
      </w:divBdr>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697588614">
      <w:bodyDiv w:val="1"/>
      <w:marLeft w:val="0"/>
      <w:marRight w:val="0"/>
      <w:marTop w:val="0"/>
      <w:marBottom w:val="0"/>
      <w:divBdr>
        <w:top w:val="none" w:sz="0" w:space="0" w:color="auto"/>
        <w:left w:val="none" w:sz="0" w:space="0" w:color="auto"/>
        <w:bottom w:val="none" w:sz="0" w:space="0" w:color="auto"/>
        <w:right w:val="none" w:sz="0" w:space="0" w:color="auto"/>
      </w:divBdr>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03596904">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7595">
      <w:bodyDiv w:val="1"/>
      <w:marLeft w:val="0"/>
      <w:marRight w:val="0"/>
      <w:marTop w:val="0"/>
      <w:marBottom w:val="0"/>
      <w:divBdr>
        <w:top w:val="none" w:sz="0" w:space="0" w:color="auto"/>
        <w:left w:val="none" w:sz="0" w:space="0" w:color="auto"/>
        <w:bottom w:val="none" w:sz="0" w:space="0" w:color="auto"/>
        <w:right w:val="none" w:sz="0" w:space="0" w:color="auto"/>
      </w:divBdr>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463399">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69564015">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1839387">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76373163">
      <w:bodyDiv w:val="1"/>
      <w:marLeft w:val="0"/>
      <w:marRight w:val="0"/>
      <w:marTop w:val="645"/>
      <w:marBottom w:val="765"/>
      <w:divBdr>
        <w:top w:val="none" w:sz="0" w:space="0" w:color="auto"/>
        <w:left w:val="none" w:sz="0" w:space="0" w:color="auto"/>
        <w:bottom w:val="none" w:sz="0" w:space="0" w:color="auto"/>
        <w:right w:val="none" w:sz="0" w:space="0" w:color="auto"/>
      </w:divBdr>
      <w:divsChild>
        <w:div w:id="361512589">
          <w:marLeft w:val="0"/>
          <w:marRight w:val="0"/>
          <w:marTop w:val="0"/>
          <w:marBottom w:val="0"/>
          <w:divBdr>
            <w:top w:val="none" w:sz="0" w:space="0" w:color="auto"/>
            <w:left w:val="none" w:sz="0" w:space="0" w:color="auto"/>
            <w:bottom w:val="none" w:sz="0" w:space="0" w:color="auto"/>
            <w:right w:val="none" w:sz="0" w:space="0" w:color="auto"/>
          </w:divBdr>
          <w:divsChild>
            <w:div w:id="50275835">
              <w:marLeft w:val="0"/>
              <w:marRight w:val="0"/>
              <w:marTop w:val="0"/>
              <w:marBottom w:val="0"/>
              <w:divBdr>
                <w:top w:val="none" w:sz="0" w:space="0" w:color="auto"/>
                <w:left w:val="none" w:sz="0" w:space="0" w:color="auto"/>
                <w:bottom w:val="none" w:sz="0" w:space="0" w:color="auto"/>
                <w:right w:val="none" w:sz="0" w:space="0" w:color="auto"/>
              </w:divBdr>
              <w:divsChild>
                <w:div w:id="1026639770">
                  <w:marLeft w:val="0"/>
                  <w:marRight w:val="0"/>
                  <w:marTop w:val="0"/>
                  <w:marBottom w:val="0"/>
                  <w:divBdr>
                    <w:top w:val="none" w:sz="0" w:space="0" w:color="auto"/>
                    <w:left w:val="none" w:sz="0" w:space="0" w:color="auto"/>
                    <w:bottom w:val="none" w:sz="0" w:space="0" w:color="auto"/>
                    <w:right w:val="none" w:sz="0" w:space="0" w:color="auto"/>
                  </w:divBdr>
                  <w:divsChild>
                    <w:div w:id="20417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4984911">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27365749">
      <w:bodyDiv w:val="1"/>
      <w:marLeft w:val="0"/>
      <w:marRight w:val="0"/>
      <w:marTop w:val="0"/>
      <w:marBottom w:val="0"/>
      <w:divBdr>
        <w:top w:val="none" w:sz="0" w:space="0" w:color="auto"/>
        <w:left w:val="none" w:sz="0" w:space="0" w:color="auto"/>
        <w:bottom w:val="none" w:sz="0" w:space="0" w:color="auto"/>
        <w:right w:val="none" w:sz="0" w:space="0" w:color="auto"/>
      </w:divBdr>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0503412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092024">
      <w:bodyDiv w:val="1"/>
      <w:marLeft w:val="0"/>
      <w:marRight w:val="0"/>
      <w:marTop w:val="0"/>
      <w:marBottom w:val="0"/>
      <w:divBdr>
        <w:top w:val="none" w:sz="0" w:space="0" w:color="auto"/>
        <w:left w:val="none" w:sz="0" w:space="0" w:color="auto"/>
        <w:bottom w:val="none" w:sz="0" w:space="0" w:color="auto"/>
        <w:right w:val="none" w:sz="0" w:space="0" w:color="auto"/>
      </w:divBdr>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78221708">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3121016">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88995607">
      <w:bodyDiv w:val="1"/>
      <w:marLeft w:val="0"/>
      <w:marRight w:val="0"/>
      <w:marTop w:val="0"/>
      <w:marBottom w:val="0"/>
      <w:divBdr>
        <w:top w:val="none" w:sz="0" w:space="0" w:color="auto"/>
        <w:left w:val="none" w:sz="0" w:space="0" w:color="auto"/>
        <w:bottom w:val="none" w:sz="0" w:space="0" w:color="auto"/>
        <w:right w:val="none" w:sz="0" w:space="0" w:color="auto"/>
      </w:divBdr>
    </w:div>
    <w:div w:id="1399016043">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10997967">
      <w:bodyDiv w:val="1"/>
      <w:marLeft w:val="0"/>
      <w:marRight w:val="0"/>
      <w:marTop w:val="0"/>
      <w:marBottom w:val="0"/>
      <w:divBdr>
        <w:top w:val="none" w:sz="0" w:space="0" w:color="auto"/>
        <w:left w:val="none" w:sz="0" w:space="0" w:color="auto"/>
        <w:bottom w:val="none" w:sz="0" w:space="0" w:color="auto"/>
        <w:right w:val="none" w:sz="0" w:space="0" w:color="auto"/>
      </w:divBdr>
    </w:div>
    <w:div w:id="1413088268">
      <w:bodyDiv w:val="1"/>
      <w:marLeft w:val="0"/>
      <w:marRight w:val="0"/>
      <w:marTop w:val="0"/>
      <w:marBottom w:val="0"/>
      <w:divBdr>
        <w:top w:val="none" w:sz="0" w:space="0" w:color="auto"/>
        <w:left w:val="none" w:sz="0" w:space="0" w:color="auto"/>
        <w:bottom w:val="none" w:sz="0" w:space="0" w:color="auto"/>
        <w:right w:val="none" w:sz="0" w:space="0" w:color="auto"/>
      </w:divBdr>
    </w:div>
    <w:div w:id="1418165869">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79420449">
      <w:bodyDiv w:val="1"/>
      <w:marLeft w:val="0"/>
      <w:marRight w:val="0"/>
      <w:marTop w:val="0"/>
      <w:marBottom w:val="0"/>
      <w:divBdr>
        <w:top w:val="none" w:sz="0" w:space="0" w:color="auto"/>
        <w:left w:val="none" w:sz="0" w:space="0" w:color="auto"/>
        <w:bottom w:val="none" w:sz="0" w:space="0" w:color="auto"/>
        <w:right w:val="none" w:sz="0" w:space="0" w:color="auto"/>
      </w:divBdr>
    </w:div>
    <w:div w:id="1483886496">
      <w:bodyDiv w:val="1"/>
      <w:marLeft w:val="0"/>
      <w:marRight w:val="0"/>
      <w:marTop w:val="0"/>
      <w:marBottom w:val="0"/>
      <w:divBdr>
        <w:top w:val="none" w:sz="0" w:space="0" w:color="auto"/>
        <w:left w:val="none" w:sz="0" w:space="0" w:color="auto"/>
        <w:bottom w:val="none" w:sz="0" w:space="0" w:color="auto"/>
        <w:right w:val="none" w:sz="0" w:space="0" w:color="auto"/>
      </w:divBdr>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033055">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460891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42011667">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1931298">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53754153">
      <w:bodyDiv w:val="1"/>
      <w:marLeft w:val="0"/>
      <w:marRight w:val="0"/>
      <w:marTop w:val="0"/>
      <w:marBottom w:val="0"/>
      <w:divBdr>
        <w:top w:val="none" w:sz="0" w:space="0" w:color="auto"/>
        <w:left w:val="none" w:sz="0" w:space="0" w:color="auto"/>
        <w:bottom w:val="none" w:sz="0" w:space="0" w:color="auto"/>
        <w:right w:val="none" w:sz="0" w:space="0" w:color="auto"/>
      </w:divBdr>
    </w:div>
    <w:div w:id="1661159426">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0715354">
      <w:bodyDiv w:val="1"/>
      <w:marLeft w:val="0"/>
      <w:marRight w:val="0"/>
      <w:marTop w:val="0"/>
      <w:marBottom w:val="0"/>
      <w:divBdr>
        <w:top w:val="none" w:sz="0" w:space="0" w:color="auto"/>
        <w:left w:val="none" w:sz="0" w:space="0" w:color="auto"/>
        <w:bottom w:val="none" w:sz="0" w:space="0" w:color="auto"/>
        <w:right w:val="none" w:sz="0" w:space="0" w:color="auto"/>
      </w:divBdr>
      <w:divsChild>
        <w:div w:id="205411600">
          <w:marLeft w:val="0"/>
          <w:marRight w:val="0"/>
          <w:marTop w:val="0"/>
          <w:marBottom w:val="0"/>
          <w:divBdr>
            <w:top w:val="none" w:sz="0" w:space="0" w:color="auto"/>
            <w:left w:val="none" w:sz="0" w:space="0" w:color="auto"/>
            <w:bottom w:val="none" w:sz="0" w:space="0" w:color="auto"/>
            <w:right w:val="none" w:sz="0" w:space="0" w:color="auto"/>
          </w:divBdr>
        </w:div>
      </w:divsChild>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58212182">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07372">
      <w:bodyDiv w:val="1"/>
      <w:marLeft w:val="0"/>
      <w:marRight w:val="0"/>
      <w:marTop w:val="0"/>
      <w:marBottom w:val="0"/>
      <w:divBdr>
        <w:top w:val="none" w:sz="0" w:space="0" w:color="auto"/>
        <w:left w:val="none" w:sz="0" w:space="0" w:color="auto"/>
        <w:bottom w:val="none" w:sz="0" w:space="0" w:color="auto"/>
        <w:right w:val="none" w:sz="0" w:space="0" w:color="auto"/>
      </w:divBdr>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3155479">
      <w:bodyDiv w:val="1"/>
      <w:marLeft w:val="0"/>
      <w:marRight w:val="0"/>
      <w:marTop w:val="0"/>
      <w:marBottom w:val="0"/>
      <w:divBdr>
        <w:top w:val="none" w:sz="0" w:space="0" w:color="auto"/>
        <w:left w:val="none" w:sz="0" w:space="0" w:color="auto"/>
        <w:bottom w:val="none" w:sz="0" w:space="0" w:color="auto"/>
        <w:right w:val="none" w:sz="0" w:space="0" w:color="auto"/>
      </w:divBdr>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0477584">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3505789">
      <w:bodyDiv w:val="1"/>
      <w:marLeft w:val="0"/>
      <w:marRight w:val="0"/>
      <w:marTop w:val="0"/>
      <w:marBottom w:val="0"/>
      <w:divBdr>
        <w:top w:val="none" w:sz="0" w:space="0" w:color="auto"/>
        <w:left w:val="none" w:sz="0" w:space="0" w:color="auto"/>
        <w:bottom w:val="none" w:sz="0" w:space="0" w:color="auto"/>
        <w:right w:val="none" w:sz="0" w:space="0" w:color="auto"/>
      </w:divBdr>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21879071">
      <w:bodyDiv w:val="1"/>
      <w:marLeft w:val="0"/>
      <w:marRight w:val="0"/>
      <w:marTop w:val="0"/>
      <w:marBottom w:val="0"/>
      <w:divBdr>
        <w:top w:val="none" w:sz="0" w:space="0" w:color="auto"/>
        <w:left w:val="none" w:sz="0" w:space="0" w:color="auto"/>
        <w:bottom w:val="none" w:sz="0" w:space="0" w:color="auto"/>
        <w:right w:val="none" w:sz="0" w:space="0" w:color="auto"/>
      </w:divBdr>
    </w:div>
    <w:div w:id="2127969533">
      <w:bodyDiv w:val="1"/>
      <w:marLeft w:val="0"/>
      <w:marRight w:val="0"/>
      <w:marTop w:val="0"/>
      <w:marBottom w:val="0"/>
      <w:divBdr>
        <w:top w:val="none" w:sz="0" w:space="0" w:color="auto"/>
        <w:left w:val="none" w:sz="0" w:space="0" w:color="auto"/>
        <w:bottom w:val="none" w:sz="0" w:space="0" w:color="auto"/>
        <w:right w:val="none" w:sz="0" w:space="0" w:color="auto"/>
      </w:divBdr>
    </w:div>
    <w:div w:id="2129623703">
      <w:bodyDiv w:val="1"/>
      <w:marLeft w:val="0"/>
      <w:marRight w:val="0"/>
      <w:marTop w:val="0"/>
      <w:marBottom w:val="0"/>
      <w:divBdr>
        <w:top w:val="none" w:sz="0" w:space="0" w:color="auto"/>
        <w:left w:val="none" w:sz="0" w:space="0" w:color="auto"/>
        <w:bottom w:val="none" w:sz="0" w:space="0" w:color="auto"/>
        <w:right w:val="none" w:sz="0" w:space="0" w:color="auto"/>
      </w:divBdr>
      <w:divsChild>
        <w:div w:id="548103642">
          <w:marLeft w:val="0"/>
          <w:marRight w:val="0"/>
          <w:marTop w:val="0"/>
          <w:marBottom w:val="0"/>
          <w:divBdr>
            <w:top w:val="none" w:sz="0" w:space="0" w:color="auto"/>
            <w:left w:val="none" w:sz="0" w:space="0" w:color="auto"/>
            <w:bottom w:val="none" w:sz="0" w:space="0" w:color="auto"/>
            <w:right w:val="none" w:sz="0" w:space="0" w:color="auto"/>
          </w:divBdr>
        </w:div>
      </w:divsChild>
    </w:div>
    <w:div w:id="2134518533">
      <w:bodyDiv w:val="1"/>
      <w:marLeft w:val="0"/>
      <w:marRight w:val="0"/>
      <w:marTop w:val="0"/>
      <w:marBottom w:val="0"/>
      <w:divBdr>
        <w:top w:val="none" w:sz="0" w:space="0" w:color="auto"/>
        <w:left w:val="none" w:sz="0" w:space="0" w:color="auto"/>
        <w:bottom w:val="none" w:sz="0" w:space="0" w:color="auto"/>
        <w:right w:val="none" w:sz="0" w:space="0" w:color="auto"/>
      </w:divBdr>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60338-ADBA-482F-9268-03DD88365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124</Words>
  <Characters>708</Characters>
  <Application>Microsoft Office Word</Application>
  <DocSecurity>0</DocSecurity>
  <Lines>5</Lines>
  <Paragraphs>1</Paragraphs>
  <ScaleCrop>false</ScaleCrop>
  <Company>China</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Huang, Yijing</cp:lastModifiedBy>
  <cp:revision>17</cp:revision>
  <cp:lastPrinted>2017-12-28T08:59:00Z</cp:lastPrinted>
  <dcterms:created xsi:type="dcterms:W3CDTF">2020-11-13T06:01:00Z</dcterms:created>
  <dcterms:modified xsi:type="dcterms:W3CDTF">2021-01-05T09:57:00Z</dcterms:modified>
</cp:coreProperties>
</file>