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DA9CB" w14:textId="1BC12294" w:rsidR="00BA00C4" w:rsidRDefault="00BA00C4" w:rsidP="00BA00C4">
      <w:pPr>
        <w:pStyle w:val="Default"/>
        <w:rPr>
          <w:rFonts w:hAnsi="宋体"/>
        </w:rPr>
      </w:pPr>
      <w:r w:rsidRPr="00B77E8D">
        <w:rPr>
          <w:rFonts w:hAnsi="宋体" w:hint="eastAsia"/>
        </w:rPr>
        <w:t>代码：</w:t>
      </w:r>
      <w:r w:rsidRPr="00B77E8D">
        <w:rPr>
          <w:rFonts w:hAnsi="宋体"/>
        </w:rPr>
        <w:t>002</w:t>
      </w:r>
      <w:r w:rsidRPr="00B77E8D">
        <w:rPr>
          <w:rFonts w:hAnsi="宋体" w:hint="eastAsia"/>
        </w:rPr>
        <w:t>867            证券简称：周大生             编号：</w:t>
      </w:r>
      <w:r w:rsidR="004F0CA6">
        <w:rPr>
          <w:rFonts w:hAnsi="宋体"/>
        </w:rPr>
        <w:t>202</w:t>
      </w:r>
      <w:r w:rsidR="00180D93">
        <w:rPr>
          <w:rFonts w:hAnsi="宋体"/>
        </w:rPr>
        <w:t>1</w:t>
      </w:r>
      <w:r w:rsidR="004F0CA6">
        <w:rPr>
          <w:rFonts w:hAnsi="宋体"/>
        </w:rPr>
        <w:t>-00</w:t>
      </w:r>
      <w:r w:rsidR="00A95562">
        <w:rPr>
          <w:rFonts w:hAnsi="宋体"/>
        </w:rPr>
        <w:t>3</w:t>
      </w:r>
    </w:p>
    <w:p w14:paraId="3E678D4A" w14:textId="77777777" w:rsidR="00294CB0" w:rsidRPr="00377D32" w:rsidRDefault="00294CB0" w:rsidP="00BA00C4">
      <w:pPr>
        <w:pStyle w:val="Default"/>
        <w:rPr>
          <w:rFonts w:hAnsi="宋体"/>
        </w:rPr>
      </w:pPr>
    </w:p>
    <w:p w14:paraId="25A420BB" w14:textId="77777777" w:rsidR="00BA00C4" w:rsidRDefault="00BA00C4" w:rsidP="00BA00C4">
      <w:pPr>
        <w:adjustRightInd w:val="0"/>
        <w:snapToGrid w:val="0"/>
        <w:spacing w:line="360" w:lineRule="auto"/>
        <w:jc w:val="center"/>
        <w:rPr>
          <w:rFonts w:ascii="宋体" w:hAnsi="宋体" w:cstheme="minorBidi"/>
          <w:b/>
          <w:sz w:val="32"/>
          <w:szCs w:val="32"/>
        </w:rPr>
      </w:pPr>
      <w:r>
        <w:rPr>
          <w:rFonts w:ascii="宋体" w:hAnsi="宋体" w:cstheme="minorBidi" w:hint="eastAsia"/>
          <w:b/>
          <w:sz w:val="32"/>
          <w:szCs w:val="32"/>
        </w:rPr>
        <w:t>周大生珠宝</w:t>
      </w:r>
      <w:r w:rsidRPr="00EF2CCE">
        <w:rPr>
          <w:rFonts w:ascii="宋体" w:hAnsi="宋体" w:cstheme="minorBidi" w:hint="eastAsia"/>
          <w:b/>
          <w:sz w:val="32"/>
          <w:szCs w:val="32"/>
        </w:rPr>
        <w:t>股份有限公司</w:t>
      </w:r>
    </w:p>
    <w:p w14:paraId="24887F66" w14:textId="77777777" w:rsidR="00BA00C4" w:rsidRPr="00C95415" w:rsidRDefault="00BA00C4" w:rsidP="00BA00C4">
      <w:pPr>
        <w:adjustRightInd w:val="0"/>
        <w:snapToGrid w:val="0"/>
        <w:spacing w:line="360" w:lineRule="auto"/>
        <w:jc w:val="center"/>
        <w:rPr>
          <w:rFonts w:ascii="宋体" w:hAnsi="宋体" w:cstheme="minorBidi"/>
          <w:b/>
          <w:sz w:val="32"/>
          <w:szCs w:val="32"/>
        </w:rPr>
      </w:pPr>
      <w:r w:rsidRPr="00EF2CCE">
        <w:rPr>
          <w:rFonts w:ascii="宋体" w:hAnsi="宋体" w:cstheme="minorBidi" w:hint="eastAsia"/>
          <w:b/>
          <w:sz w:val="32"/>
          <w:szCs w:val="32"/>
        </w:rPr>
        <w:t>投资者关系活动记录表</w:t>
      </w:r>
    </w:p>
    <w:p w14:paraId="238C4140" w14:textId="77777777" w:rsidR="00BA00C4" w:rsidRPr="00B77E8D" w:rsidRDefault="00BA00C4" w:rsidP="00BA00C4">
      <w:pPr>
        <w:pStyle w:val="Default"/>
        <w:rPr>
          <w:sz w:val="23"/>
          <w:szCs w:val="23"/>
        </w:rPr>
      </w:pPr>
    </w:p>
    <w:tbl>
      <w:tblPr>
        <w:tblW w:w="9606" w:type="dxa"/>
        <w:jc w:val="center"/>
        <w:tblLook w:val="04A0" w:firstRow="1" w:lastRow="0" w:firstColumn="1" w:lastColumn="0" w:noHBand="0" w:noVBand="1"/>
      </w:tblPr>
      <w:tblGrid>
        <w:gridCol w:w="2437"/>
        <w:gridCol w:w="2038"/>
        <w:gridCol w:w="1196"/>
        <w:gridCol w:w="3935"/>
      </w:tblGrid>
      <w:tr w:rsidR="00BA00C4" w:rsidRPr="00E11823" w14:paraId="676EA1CF" w14:textId="77777777" w:rsidTr="001C649B">
        <w:trPr>
          <w:trHeight w:val="471"/>
          <w:jc w:val="center"/>
        </w:trPr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FFBE1" w14:textId="77777777" w:rsidR="00BA00C4" w:rsidRPr="00E50BF1" w:rsidRDefault="00BA00C4" w:rsidP="001C649B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E50BF1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投资者关系活动类别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ED974" w14:textId="6287D8A8" w:rsidR="00BA00C4" w:rsidRPr="00E50BF1" w:rsidRDefault="00A05B41" w:rsidP="001C64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√</w:t>
            </w:r>
            <w:r w:rsidR="00BA00C4" w:rsidRPr="00E50BF1">
              <w:rPr>
                <w:rFonts w:ascii="宋体" w:hAnsi="宋体" w:cs="宋体" w:hint="eastAsia"/>
                <w:color w:val="000000"/>
                <w:kern w:val="0"/>
                <w:sz w:val="22"/>
              </w:rPr>
              <w:t>特定对象调研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91481" w14:textId="77777777" w:rsidR="00BA00C4" w:rsidRPr="00E50BF1" w:rsidRDefault="00BA00C4" w:rsidP="001C64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50BF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458C7" w14:textId="77777777" w:rsidR="00BA00C4" w:rsidRPr="00E50BF1" w:rsidRDefault="00BA00C4" w:rsidP="001C64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50BF1">
              <w:rPr>
                <w:rFonts w:ascii="宋体" w:hAnsi="宋体" w:cs="宋体" w:hint="eastAsia"/>
                <w:color w:val="000000"/>
                <w:kern w:val="0"/>
                <w:sz w:val="22"/>
              </w:rPr>
              <w:t>□分析</w:t>
            </w:r>
            <w:proofErr w:type="gramStart"/>
            <w:r w:rsidRPr="00E50BF1">
              <w:rPr>
                <w:rFonts w:ascii="宋体" w:hAnsi="宋体" w:cs="宋体" w:hint="eastAsia"/>
                <w:color w:val="000000"/>
                <w:kern w:val="0"/>
                <w:sz w:val="22"/>
              </w:rPr>
              <w:t>师会议</w:t>
            </w:r>
            <w:proofErr w:type="gramEnd"/>
          </w:p>
        </w:tc>
      </w:tr>
      <w:tr w:rsidR="00BA00C4" w:rsidRPr="00E11823" w14:paraId="4C0FA640" w14:textId="77777777" w:rsidTr="001C649B">
        <w:trPr>
          <w:trHeight w:val="471"/>
          <w:jc w:val="center"/>
        </w:trPr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26209" w14:textId="77777777" w:rsidR="00BA00C4" w:rsidRPr="00E50BF1" w:rsidRDefault="00BA00C4" w:rsidP="001C649B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7B2F4" w14:textId="77777777" w:rsidR="00BA00C4" w:rsidRPr="00E50BF1" w:rsidRDefault="00BA00C4" w:rsidP="001C64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50BF1">
              <w:rPr>
                <w:rFonts w:ascii="宋体" w:hAnsi="宋体" w:cs="宋体" w:hint="eastAsia"/>
                <w:color w:val="000000"/>
                <w:kern w:val="0"/>
                <w:sz w:val="22"/>
              </w:rPr>
              <w:t>□媒体采访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949FA" w14:textId="77777777" w:rsidR="00BA00C4" w:rsidRPr="00E50BF1" w:rsidRDefault="00BA00C4" w:rsidP="001C64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7E818" w14:textId="77777777" w:rsidR="00BA00C4" w:rsidRPr="00E50BF1" w:rsidRDefault="00BA00C4" w:rsidP="001C64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50BF1">
              <w:rPr>
                <w:rFonts w:ascii="宋体" w:hAnsi="宋体" w:cs="宋体" w:hint="eastAsia"/>
                <w:color w:val="000000"/>
                <w:kern w:val="0"/>
                <w:sz w:val="22"/>
              </w:rPr>
              <w:t>□业绩说明会</w:t>
            </w:r>
          </w:p>
        </w:tc>
      </w:tr>
      <w:tr w:rsidR="00BA00C4" w:rsidRPr="00E11823" w14:paraId="4CDDDBBF" w14:textId="77777777" w:rsidTr="001C649B">
        <w:trPr>
          <w:trHeight w:val="471"/>
          <w:jc w:val="center"/>
        </w:trPr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9D4AC" w14:textId="77777777" w:rsidR="00BA00C4" w:rsidRPr="00E50BF1" w:rsidRDefault="00BA00C4" w:rsidP="001C649B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081C7" w14:textId="77777777" w:rsidR="00BA00C4" w:rsidRPr="00E50BF1" w:rsidRDefault="00BA00C4" w:rsidP="001C64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50BF1">
              <w:rPr>
                <w:rFonts w:ascii="宋体" w:hAnsi="宋体" w:cs="宋体" w:hint="eastAsia"/>
                <w:color w:val="000000"/>
                <w:kern w:val="0"/>
                <w:sz w:val="22"/>
              </w:rPr>
              <w:t>□新闻发布会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FB172" w14:textId="77777777" w:rsidR="00BA00C4" w:rsidRPr="00E50BF1" w:rsidRDefault="00BA00C4" w:rsidP="001C64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72973" w14:textId="549F0CFB" w:rsidR="00BA00C4" w:rsidRPr="00E50BF1" w:rsidRDefault="00A95562" w:rsidP="001C64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50BF1">
              <w:rPr>
                <w:rFonts w:ascii="宋体" w:hAnsi="宋体" w:cs="宋体" w:hint="eastAsia"/>
                <w:color w:val="000000"/>
                <w:kern w:val="0"/>
                <w:sz w:val="22"/>
              </w:rPr>
              <w:t>□</w:t>
            </w:r>
            <w:r w:rsidR="00BA00C4" w:rsidRPr="00E50BF1">
              <w:rPr>
                <w:rFonts w:ascii="宋体" w:hAnsi="宋体" w:cs="宋体" w:hint="eastAsia"/>
                <w:color w:val="000000"/>
                <w:kern w:val="0"/>
                <w:sz w:val="22"/>
              </w:rPr>
              <w:t>路演活动</w:t>
            </w:r>
          </w:p>
        </w:tc>
      </w:tr>
      <w:tr w:rsidR="00BA00C4" w:rsidRPr="00E11823" w14:paraId="69FFBDB7" w14:textId="77777777" w:rsidTr="001C649B">
        <w:trPr>
          <w:trHeight w:val="471"/>
          <w:jc w:val="center"/>
        </w:trPr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40659" w14:textId="77777777" w:rsidR="00BA00C4" w:rsidRPr="00E50BF1" w:rsidRDefault="00BA00C4" w:rsidP="001C649B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48DFA" w14:textId="77777777" w:rsidR="00BA00C4" w:rsidRPr="00E50BF1" w:rsidRDefault="00BA00C4" w:rsidP="001C64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50BF1">
              <w:rPr>
                <w:rFonts w:ascii="宋体" w:hAnsi="宋体" w:cs="宋体" w:hint="eastAsia"/>
                <w:color w:val="000000"/>
                <w:kern w:val="0"/>
                <w:sz w:val="22"/>
              </w:rPr>
              <w:t>□现场参观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77D38" w14:textId="77777777" w:rsidR="00BA00C4" w:rsidRPr="00E50BF1" w:rsidRDefault="00BA00C4" w:rsidP="001C64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BBF88" w14:textId="77777777" w:rsidR="00BA00C4" w:rsidRPr="00E50BF1" w:rsidRDefault="00BA00C4" w:rsidP="001C64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BA00C4" w:rsidRPr="00E11823" w14:paraId="553389E2" w14:textId="77777777" w:rsidTr="001C649B">
        <w:trPr>
          <w:trHeight w:val="471"/>
          <w:jc w:val="center"/>
        </w:trPr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DF252" w14:textId="77777777" w:rsidR="00BA00C4" w:rsidRPr="00E50BF1" w:rsidRDefault="00BA00C4" w:rsidP="001C649B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1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E5E949" w14:textId="353D1966" w:rsidR="00BA00C4" w:rsidRPr="00E50BF1" w:rsidRDefault="008F1B5E" w:rsidP="001C64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√</w:t>
            </w:r>
            <w:r w:rsidR="00BA00C4" w:rsidRPr="00E50BF1">
              <w:rPr>
                <w:rFonts w:ascii="宋体" w:hAnsi="宋体" w:cs="宋体" w:hint="eastAsia"/>
                <w:color w:val="000000"/>
                <w:kern w:val="0"/>
                <w:sz w:val="22"/>
              </w:rPr>
              <w:t>其他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（电话会议）</w:t>
            </w:r>
          </w:p>
        </w:tc>
      </w:tr>
      <w:tr w:rsidR="00BA00C4" w:rsidRPr="00E11823" w14:paraId="6E37A1D0" w14:textId="77777777" w:rsidTr="001C649B">
        <w:trPr>
          <w:trHeight w:val="1282"/>
          <w:jc w:val="center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D8063" w14:textId="77777777" w:rsidR="00BA00C4" w:rsidRDefault="00BA00C4" w:rsidP="001C649B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E50BF1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参与单位名称</w:t>
            </w:r>
          </w:p>
          <w:p w14:paraId="13733547" w14:textId="77777777" w:rsidR="00BA00C4" w:rsidRPr="00E50BF1" w:rsidRDefault="00BA00C4" w:rsidP="001C649B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E50BF1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及人员姓名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CF9A11" w14:textId="47F5F6F1" w:rsidR="00D2378F" w:rsidRDefault="00BA00C4" w:rsidP="00F85FD4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5D34E8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共计</w:t>
            </w:r>
            <w:r w:rsidR="00217AA0">
              <w:rPr>
                <w:rFonts w:ascii="宋体" w:hAnsi="宋体" w:cs="宋体"/>
                <w:b/>
                <w:color w:val="000000"/>
                <w:kern w:val="0"/>
                <w:sz w:val="22"/>
              </w:rPr>
              <w:t>10</w:t>
            </w:r>
            <w:r w:rsidRPr="005D34E8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位投资者（排名不分先后）：</w:t>
            </w:r>
          </w:p>
          <w:p w14:paraId="39C4FF7A" w14:textId="59304892" w:rsidR="00DF416F" w:rsidRDefault="008F1B5E" w:rsidP="007A6A0F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招商</w:t>
            </w:r>
            <w:r w:rsidR="004F74D9">
              <w:rPr>
                <w:rFonts w:ascii="宋体" w:hAnsi="宋体" w:cs="宋体" w:hint="eastAsia"/>
                <w:color w:val="000000"/>
                <w:kern w:val="0"/>
                <w:sz w:val="22"/>
              </w:rPr>
              <w:t>证券：</w:t>
            </w:r>
            <w:r w:rsidR="00A95562">
              <w:rPr>
                <w:rFonts w:ascii="宋体" w:hAnsi="宋体" w:cs="宋体" w:hint="eastAsia"/>
                <w:color w:val="000000"/>
                <w:kern w:val="0"/>
                <w:sz w:val="22"/>
              </w:rPr>
              <w:t>郑恺、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宋盈盈</w:t>
            </w:r>
            <w:r w:rsidR="004F74D9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="00A95562">
              <w:rPr>
                <w:rFonts w:ascii="宋体" w:hAnsi="宋体" w:cs="宋体" w:hint="eastAsia"/>
                <w:color w:val="000000"/>
                <w:kern w:val="0"/>
                <w:sz w:val="22"/>
              </w:rPr>
              <w:t>海通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证券</w:t>
            </w:r>
            <w:r w:rsidR="004F74D9">
              <w:rPr>
                <w:rFonts w:ascii="宋体" w:hAnsi="宋体" w:cs="宋体" w:hint="eastAsia"/>
                <w:color w:val="000000"/>
                <w:kern w:val="0"/>
                <w:sz w:val="22"/>
              </w:rPr>
              <w:t>：</w:t>
            </w:r>
            <w:r w:rsidR="00A95562">
              <w:rPr>
                <w:rFonts w:ascii="宋体" w:hAnsi="宋体" w:cs="宋体" w:hint="eastAsia"/>
                <w:color w:val="000000"/>
                <w:kern w:val="0"/>
                <w:sz w:val="22"/>
              </w:rPr>
              <w:t>高瑜</w:t>
            </w:r>
          </w:p>
          <w:p w14:paraId="0AF45273" w14:textId="277FC034" w:rsidR="006745D7" w:rsidRDefault="00A95562" w:rsidP="007A6A0F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95562">
              <w:rPr>
                <w:rFonts w:ascii="宋体" w:hAnsi="宋体" w:cs="宋体" w:hint="eastAsia"/>
                <w:color w:val="000000"/>
                <w:kern w:val="0"/>
                <w:sz w:val="22"/>
              </w:rPr>
              <w:t>中欧基金</w:t>
            </w:r>
            <w:r w:rsidR="00A1434F">
              <w:rPr>
                <w:rFonts w:ascii="宋体" w:hAnsi="宋体" w:cs="宋体" w:hint="eastAsia"/>
                <w:color w:val="000000"/>
                <w:kern w:val="0"/>
                <w:sz w:val="22"/>
              </w:rPr>
              <w:t>：</w:t>
            </w:r>
            <w:r w:rsidRPr="00A95562">
              <w:rPr>
                <w:rFonts w:ascii="宋体" w:hAnsi="宋体" w:cs="宋体" w:hint="eastAsia"/>
                <w:color w:val="000000"/>
                <w:kern w:val="0"/>
                <w:sz w:val="22"/>
              </w:rPr>
              <w:t>卢纯青、韩婧</w:t>
            </w:r>
            <w:r w:rsidR="00DF416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="00DF416F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</w:t>
            </w:r>
            <w:r w:rsidR="00E34853"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 w:rsidRPr="00A95562">
              <w:rPr>
                <w:rFonts w:ascii="宋体" w:hAnsi="宋体" w:cs="宋体" w:hint="eastAsia"/>
                <w:color w:val="000000"/>
                <w:kern w:val="0"/>
                <w:sz w:val="22"/>
              </w:rPr>
              <w:t>人保资产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：</w:t>
            </w:r>
            <w:r w:rsidRPr="00A95562">
              <w:rPr>
                <w:rFonts w:ascii="宋体" w:hAnsi="宋体" w:cs="宋体" w:hint="eastAsia"/>
                <w:color w:val="000000"/>
                <w:kern w:val="0"/>
                <w:sz w:val="22"/>
              </w:rPr>
              <w:t>张海波</w:t>
            </w:r>
            <w:r w:rsidR="00DF416F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</w:t>
            </w:r>
            <w:r w:rsidR="006745D7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  </w:t>
            </w:r>
          </w:p>
          <w:p w14:paraId="5472FAB9" w14:textId="12C492FC" w:rsidR="004F74D9" w:rsidRDefault="008B4DA3" w:rsidP="007A6A0F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汇添富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基金</w:t>
            </w:r>
            <w:r w:rsidR="004F74D9">
              <w:rPr>
                <w:rFonts w:ascii="宋体" w:hAnsi="宋体" w:cs="宋体" w:hint="eastAsia"/>
                <w:color w:val="000000"/>
                <w:kern w:val="0"/>
                <w:sz w:val="22"/>
              </w:rPr>
              <w:t>：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韩超</w:t>
            </w:r>
            <w:proofErr w:type="gramEnd"/>
            <w:r w:rsidR="004F74D9"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 w:rsidR="004F74D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="004F74D9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交银人寿</w:t>
            </w:r>
            <w:r w:rsidR="00294CB0">
              <w:rPr>
                <w:rFonts w:ascii="宋体" w:hAnsi="宋体" w:cs="宋体" w:hint="eastAsia"/>
                <w:color w:val="000000"/>
                <w:kern w:val="0"/>
                <w:sz w:val="22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王耀永</w:t>
            </w:r>
            <w:r w:rsidR="004A6260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  <w:r w:rsidR="00E81956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</w:t>
            </w:r>
            <w:r w:rsidR="004A6260"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</w:p>
          <w:p w14:paraId="3452F96D" w14:textId="45BF10BC" w:rsidR="008F1B5E" w:rsidRPr="00174A32" w:rsidRDefault="00AC3209" w:rsidP="007A6A0F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C3209">
              <w:rPr>
                <w:rFonts w:ascii="宋体" w:hAnsi="宋体" w:cs="宋体" w:hint="eastAsia"/>
                <w:color w:val="000000"/>
                <w:kern w:val="0"/>
                <w:sz w:val="22"/>
              </w:rPr>
              <w:t>长盛基金：</w:t>
            </w:r>
            <w:proofErr w:type="gramStart"/>
            <w:r w:rsidRPr="00AC3209">
              <w:rPr>
                <w:rFonts w:ascii="宋体" w:hAnsi="宋体" w:cs="宋体" w:hint="eastAsia"/>
                <w:color w:val="000000"/>
                <w:kern w:val="0"/>
                <w:sz w:val="22"/>
              </w:rPr>
              <w:t>郭堃</w:t>
            </w:r>
            <w:proofErr w:type="gramEnd"/>
            <w:r w:rsidR="008F1B5E"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 w:rsidR="00B06F8D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    </w:t>
            </w:r>
            <w:r w:rsidR="00B06F8D">
              <w:rPr>
                <w:rFonts w:ascii="宋体" w:hAnsi="宋体" w:cs="宋体" w:hint="eastAsia"/>
                <w:color w:val="000000"/>
                <w:kern w:val="0"/>
                <w:sz w:val="22"/>
              </w:rPr>
              <w:t>温氏投资：吕哲</w:t>
            </w:r>
            <w:r w:rsidR="008F1B5E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</w:t>
            </w:r>
          </w:p>
        </w:tc>
      </w:tr>
      <w:tr w:rsidR="00BA00C4" w:rsidRPr="00E11823" w14:paraId="4A9EDA90" w14:textId="77777777" w:rsidTr="001C649B">
        <w:trPr>
          <w:trHeight w:val="422"/>
          <w:jc w:val="center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792E2" w14:textId="77777777" w:rsidR="00BA00C4" w:rsidRPr="00E50BF1" w:rsidRDefault="00BA00C4" w:rsidP="00D0471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E50BF1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时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 xml:space="preserve">  </w:t>
            </w:r>
            <w:r w:rsidRPr="00E50BF1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间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DADEB7" w14:textId="77F5A880" w:rsidR="00BA00C4" w:rsidRPr="00E50BF1" w:rsidRDefault="004F0CA6" w:rsidP="00F5160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202</w:t>
            </w:r>
            <w:r w:rsidR="00FE6E39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 w:rsidR="00BA00C4">
              <w:rPr>
                <w:rFonts w:ascii="宋体" w:hAnsi="宋体" w:cs="宋体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 w:rsidR="00BA00C4">
              <w:rPr>
                <w:rFonts w:ascii="宋体" w:hAnsi="宋体" w:cs="宋体" w:hint="eastAsia"/>
                <w:color w:val="000000"/>
                <w:kern w:val="0"/>
                <w:sz w:val="22"/>
              </w:rPr>
              <w:t>月</w:t>
            </w:r>
            <w:r w:rsidR="002D39D4">
              <w:rPr>
                <w:rFonts w:ascii="宋体" w:hAnsi="宋体" w:cs="宋体"/>
                <w:color w:val="000000"/>
                <w:kern w:val="0"/>
                <w:sz w:val="22"/>
              </w:rPr>
              <w:t>28</w:t>
            </w:r>
            <w:r w:rsidR="00BA00C4">
              <w:rPr>
                <w:rFonts w:ascii="宋体" w:hAnsi="宋体" w:cs="宋体" w:hint="eastAsia"/>
                <w:color w:val="000000"/>
                <w:kern w:val="0"/>
                <w:sz w:val="22"/>
              </w:rPr>
              <w:t>日</w:t>
            </w:r>
            <w:r w:rsidR="003E393F">
              <w:rPr>
                <w:rFonts w:ascii="宋体" w:hAnsi="宋体" w:cs="宋体" w:hint="eastAsia"/>
                <w:color w:val="000000"/>
                <w:kern w:val="0"/>
                <w:sz w:val="22"/>
              </w:rPr>
              <w:t>-</w:t>
            </w:r>
            <w:r w:rsidR="003E393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 w:rsidR="003E393F">
              <w:rPr>
                <w:rFonts w:ascii="宋体" w:hAnsi="宋体" w:cs="宋体" w:hint="eastAsia"/>
                <w:color w:val="000000"/>
                <w:kern w:val="0"/>
                <w:sz w:val="22"/>
              </w:rPr>
              <w:t>月2</w:t>
            </w:r>
            <w:r w:rsidR="002D39D4">
              <w:rPr>
                <w:rFonts w:ascii="宋体" w:hAnsi="宋体" w:cs="宋体"/>
                <w:color w:val="000000"/>
                <w:kern w:val="0"/>
                <w:sz w:val="22"/>
              </w:rPr>
              <w:t>9</w:t>
            </w:r>
            <w:r w:rsidR="003E393F">
              <w:rPr>
                <w:rFonts w:ascii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</w:tr>
      <w:tr w:rsidR="00BA00C4" w:rsidRPr="00E11823" w14:paraId="05D7A926" w14:textId="77777777" w:rsidTr="001C649B">
        <w:trPr>
          <w:trHeight w:val="474"/>
          <w:jc w:val="center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3961C" w14:textId="77777777" w:rsidR="00BA00C4" w:rsidRPr="00E50BF1" w:rsidRDefault="00BA00C4" w:rsidP="00D0471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E50BF1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地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 xml:space="preserve">  </w:t>
            </w:r>
            <w:r w:rsidRPr="00E50BF1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点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129B2C" w14:textId="5968DD8F" w:rsidR="00BA00C4" w:rsidRPr="00E50BF1" w:rsidRDefault="00BA435C" w:rsidP="00D04719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</w:tr>
      <w:tr w:rsidR="00BA00C4" w:rsidRPr="00E11823" w14:paraId="41BED7A6" w14:textId="77777777" w:rsidTr="001C649B">
        <w:trPr>
          <w:trHeight w:val="474"/>
          <w:jc w:val="center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0D931" w14:textId="77777777" w:rsidR="00BA00C4" w:rsidRPr="00E50BF1" w:rsidRDefault="00BA00C4" w:rsidP="00D04719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E50BF1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上市公司接待人员姓名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190418" w14:textId="417E5BF7" w:rsidR="00BA00C4" w:rsidRPr="00E50BF1" w:rsidRDefault="00D04719" w:rsidP="007A6A0F">
            <w:pPr>
              <w:widowControl/>
              <w:spacing w:line="276" w:lineRule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董事会秘书</w:t>
            </w:r>
            <w:r w:rsidR="00BA00C4">
              <w:rPr>
                <w:rFonts w:ascii="宋体" w:hAnsi="宋体" w:cs="宋体" w:hint="eastAsia"/>
                <w:color w:val="000000"/>
                <w:kern w:val="0"/>
                <w:sz w:val="22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何小林</w:t>
            </w:r>
            <w:r w:rsidR="004F0CA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="004F0CA6"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 w:rsidR="00726A8F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</w:t>
            </w:r>
            <w:r w:rsidR="004F0CA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证券事务代表：周晓达 </w:t>
            </w:r>
          </w:p>
        </w:tc>
      </w:tr>
      <w:tr w:rsidR="00BA00C4" w:rsidRPr="00EF2CCE" w14:paraId="6EA56666" w14:textId="77777777" w:rsidTr="001C649B">
        <w:trPr>
          <w:trHeight w:val="632"/>
          <w:jc w:val="center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3C75B" w14:textId="77777777" w:rsidR="00BA00C4" w:rsidRDefault="00BA00C4" w:rsidP="002E784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投资</w:t>
            </w:r>
            <w:r w:rsidRPr="00E50BF1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者关系活动</w:t>
            </w:r>
          </w:p>
          <w:p w14:paraId="7BE3D5E8" w14:textId="77777777" w:rsidR="00BA00C4" w:rsidRPr="00E50BF1" w:rsidRDefault="00BA00C4" w:rsidP="002E784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E50BF1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主要内容介绍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4E932E" w14:textId="45B7B9FA" w:rsidR="007E06CC" w:rsidRDefault="00A73C60" w:rsidP="007E06CC">
            <w:pPr>
              <w:pStyle w:val="a7"/>
              <w:numPr>
                <w:ilvl w:val="0"/>
                <w:numId w:val="2"/>
              </w:numPr>
              <w:ind w:firstLineChars="0"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bookmarkStart w:id="0" w:name="33yffp1499949804114"/>
            <w:bookmarkEnd w:id="0"/>
            <w:r w:rsidRPr="004F0CA6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问答环节：</w:t>
            </w:r>
          </w:p>
          <w:p w14:paraId="649510F0" w14:textId="77777777" w:rsidR="007E06CC" w:rsidRPr="00054A40" w:rsidRDefault="007E06CC" w:rsidP="007E06CC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0"/>
                <w:szCs w:val="10"/>
              </w:rPr>
            </w:pPr>
          </w:p>
          <w:p w14:paraId="5506F702" w14:textId="21C756CA" w:rsidR="00054A40" w:rsidRDefault="00C872C5" w:rsidP="00054A40">
            <w:pPr>
              <w:widowControl/>
              <w:spacing w:line="360" w:lineRule="auto"/>
              <w:ind w:firstLineChars="200" w:firstLine="44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0"/>
                <w:szCs w:val="10"/>
              </w:rPr>
            </w:pPr>
            <w:r w:rsidRPr="00C872C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投资者主要了解公司的</w:t>
            </w:r>
            <w:r w:rsidR="00ED2E1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线上业务结构</w:t>
            </w:r>
            <w:r w:rsidR="0092790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、</w:t>
            </w:r>
            <w:r w:rsidR="00ED2E1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产品研发设计</w:t>
            </w:r>
            <w:r w:rsidRPr="00C872C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、</w:t>
            </w:r>
            <w:r w:rsidR="00ED2E1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供应链合作</w:t>
            </w:r>
            <w:r w:rsidR="00E76D8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、</w:t>
            </w:r>
            <w:r w:rsidR="00ED2E1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品牌营销</w:t>
            </w:r>
            <w:r w:rsidR="00DF416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、</w:t>
            </w:r>
            <w:proofErr w:type="gramStart"/>
            <w:r w:rsidR="00217AA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拓店策略</w:t>
            </w:r>
            <w:proofErr w:type="gramEnd"/>
            <w:r w:rsidR="00217AA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、</w:t>
            </w:r>
            <w:r w:rsidR="00ED2E1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加盟</w:t>
            </w:r>
            <w:proofErr w:type="gramStart"/>
            <w:r w:rsidR="00ED2E1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商管理</w:t>
            </w:r>
            <w:proofErr w:type="gramEnd"/>
            <w:r w:rsidRPr="00C872C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等情况。</w:t>
            </w:r>
          </w:p>
          <w:p w14:paraId="135CEF40" w14:textId="77777777" w:rsidR="00054A40" w:rsidRPr="00054A40" w:rsidRDefault="00054A40" w:rsidP="00054A40">
            <w:pPr>
              <w:widowControl/>
              <w:spacing w:line="360" w:lineRule="auto"/>
              <w:ind w:firstLineChars="200" w:firstLine="20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0"/>
                <w:szCs w:val="10"/>
              </w:rPr>
            </w:pPr>
          </w:p>
          <w:p w14:paraId="303EA750" w14:textId="62B9B381" w:rsidR="00BA00C4" w:rsidRPr="004F0CA6" w:rsidRDefault="00BA00C4" w:rsidP="00726A8F">
            <w:pPr>
              <w:pStyle w:val="a7"/>
              <w:ind w:firstLine="440"/>
              <w:jc w:val="left"/>
              <w:rPr>
                <w:rFonts w:asciiTheme="minorEastAsia" w:eastAsiaTheme="minorEastAsia" w:hAnsiTheme="minorEastAsia" w:cs="Helvetica"/>
                <w:kern w:val="0"/>
                <w:sz w:val="22"/>
              </w:rPr>
            </w:pPr>
            <w:r w:rsidRPr="00726A8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接待过程中,公司严格按照《信息披露管理制度》等规定,保证信息披露的真实、准确、完整、及时、公平,没有出现未公开重大信息泄露等情况。</w:t>
            </w:r>
            <w:r w:rsidR="00217AA0">
              <w:rPr>
                <w:rFonts w:ascii="宋体" w:hAnsi="宋体" w:hint="eastAsia"/>
                <w:kern w:val="0"/>
                <w:sz w:val="22"/>
              </w:rPr>
              <w:t>同时，现场参会投资者已按深交所要求签署承诺函。</w:t>
            </w:r>
          </w:p>
        </w:tc>
      </w:tr>
      <w:tr w:rsidR="00BA00C4" w:rsidRPr="00EF2CCE" w14:paraId="77E62290" w14:textId="77777777" w:rsidTr="001C649B">
        <w:trPr>
          <w:trHeight w:val="632"/>
          <w:jc w:val="center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65C0D" w14:textId="77777777" w:rsidR="00BA00C4" w:rsidRPr="00E50BF1" w:rsidRDefault="00BA00C4" w:rsidP="001C649B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E50BF1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附件清单（如有）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164872" w14:textId="77777777" w:rsidR="00BA00C4" w:rsidRDefault="00BA00C4" w:rsidP="001C649B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BA00C4" w:rsidRPr="00EF2CCE" w14:paraId="186FA65C" w14:textId="77777777" w:rsidTr="001C649B">
        <w:trPr>
          <w:trHeight w:val="632"/>
          <w:jc w:val="center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8F6C2" w14:textId="77777777" w:rsidR="00BA00C4" w:rsidRPr="00E50BF1" w:rsidRDefault="00BA00C4" w:rsidP="001C649B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E50BF1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日期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AF417A" w14:textId="5C881A32" w:rsidR="00BA00C4" w:rsidRDefault="00BA00C4" w:rsidP="00C530B5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</w:t>
            </w:r>
            <w:r w:rsidR="004F0CA6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  <w:r w:rsidR="00FE6E39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年</w:t>
            </w:r>
            <w:r w:rsidR="004F0CA6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月</w:t>
            </w:r>
            <w:r w:rsidR="002D39D4">
              <w:rPr>
                <w:rFonts w:ascii="宋体" w:hAnsi="宋体" w:cs="宋体"/>
                <w:color w:val="000000"/>
                <w:kern w:val="0"/>
                <w:sz w:val="22"/>
              </w:rPr>
              <w:t>29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</w:tr>
    </w:tbl>
    <w:p w14:paraId="0E4DE461" w14:textId="77777777" w:rsidR="00BA00C4" w:rsidRDefault="00BA00C4" w:rsidP="00BA00C4"/>
    <w:p w14:paraId="5D3F1642" w14:textId="77777777" w:rsidR="001922CA" w:rsidRDefault="001922CA"/>
    <w:sectPr w:rsidR="001922CA" w:rsidSect="001C649B">
      <w:pgSz w:w="11906" w:h="16838"/>
      <w:pgMar w:top="156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62980" w14:textId="77777777" w:rsidR="00540DEC" w:rsidRDefault="00540DEC" w:rsidP="00BA00C4">
      <w:r>
        <w:separator/>
      </w:r>
    </w:p>
  </w:endnote>
  <w:endnote w:type="continuationSeparator" w:id="0">
    <w:p w14:paraId="534D01BA" w14:textId="77777777" w:rsidR="00540DEC" w:rsidRDefault="00540DEC" w:rsidP="00BA0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5C495" w14:textId="77777777" w:rsidR="00540DEC" w:rsidRDefault="00540DEC" w:rsidP="00BA00C4">
      <w:r>
        <w:separator/>
      </w:r>
    </w:p>
  </w:footnote>
  <w:footnote w:type="continuationSeparator" w:id="0">
    <w:p w14:paraId="3C5BB62E" w14:textId="77777777" w:rsidR="00540DEC" w:rsidRDefault="00540DEC" w:rsidP="00BA0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23956"/>
    <w:multiLevelType w:val="hybridMultilevel"/>
    <w:tmpl w:val="E33AEBA0"/>
    <w:lvl w:ilvl="0" w:tplc="C770C50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4665DB4"/>
    <w:multiLevelType w:val="hybridMultilevel"/>
    <w:tmpl w:val="052A7754"/>
    <w:lvl w:ilvl="0" w:tplc="52C6087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4941"/>
    <w:rsid w:val="0000508A"/>
    <w:rsid w:val="000102F4"/>
    <w:rsid w:val="00037D9A"/>
    <w:rsid w:val="00054A40"/>
    <w:rsid w:val="000554F3"/>
    <w:rsid w:val="00067856"/>
    <w:rsid w:val="00070101"/>
    <w:rsid w:val="00082E58"/>
    <w:rsid w:val="0009345D"/>
    <w:rsid w:val="000B4B7A"/>
    <w:rsid w:val="000C3E32"/>
    <w:rsid w:val="000D0BB5"/>
    <w:rsid w:val="000D477B"/>
    <w:rsid w:val="000E4200"/>
    <w:rsid w:val="00112B8C"/>
    <w:rsid w:val="00144931"/>
    <w:rsid w:val="001604AA"/>
    <w:rsid w:val="00174A32"/>
    <w:rsid w:val="001754A0"/>
    <w:rsid w:val="00180D93"/>
    <w:rsid w:val="001844F0"/>
    <w:rsid w:val="0018592F"/>
    <w:rsid w:val="001922CA"/>
    <w:rsid w:val="001A5BE0"/>
    <w:rsid w:val="001B55EC"/>
    <w:rsid w:val="001C649B"/>
    <w:rsid w:val="001D0229"/>
    <w:rsid w:val="001D23E6"/>
    <w:rsid w:val="001D625F"/>
    <w:rsid w:val="001E50F6"/>
    <w:rsid w:val="00206ABD"/>
    <w:rsid w:val="00215AF7"/>
    <w:rsid w:val="00217AA0"/>
    <w:rsid w:val="00237AE2"/>
    <w:rsid w:val="00263FED"/>
    <w:rsid w:val="0027027A"/>
    <w:rsid w:val="00270E3B"/>
    <w:rsid w:val="00294CB0"/>
    <w:rsid w:val="002C7BCC"/>
    <w:rsid w:val="002D39D4"/>
    <w:rsid w:val="002E7841"/>
    <w:rsid w:val="002E7FF3"/>
    <w:rsid w:val="002F0D39"/>
    <w:rsid w:val="0033250E"/>
    <w:rsid w:val="003440A1"/>
    <w:rsid w:val="00347326"/>
    <w:rsid w:val="00366A44"/>
    <w:rsid w:val="00374F16"/>
    <w:rsid w:val="00376216"/>
    <w:rsid w:val="003820CD"/>
    <w:rsid w:val="00383934"/>
    <w:rsid w:val="00392886"/>
    <w:rsid w:val="003A133B"/>
    <w:rsid w:val="003A27D9"/>
    <w:rsid w:val="003B01AB"/>
    <w:rsid w:val="003B22D4"/>
    <w:rsid w:val="003C1544"/>
    <w:rsid w:val="003E393F"/>
    <w:rsid w:val="003F3A23"/>
    <w:rsid w:val="00401DC3"/>
    <w:rsid w:val="00452E58"/>
    <w:rsid w:val="00453C68"/>
    <w:rsid w:val="0046514C"/>
    <w:rsid w:val="00474941"/>
    <w:rsid w:val="004A293A"/>
    <w:rsid w:val="004A6260"/>
    <w:rsid w:val="004D251F"/>
    <w:rsid w:val="004F0CA6"/>
    <w:rsid w:val="004F74D9"/>
    <w:rsid w:val="0051650B"/>
    <w:rsid w:val="00540DEC"/>
    <w:rsid w:val="00547977"/>
    <w:rsid w:val="00566993"/>
    <w:rsid w:val="0057366F"/>
    <w:rsid w:val="00573B9C"/>
    <w:rsid w:val="00593B41"/>
    <w:rsid w:val="0059532E"/>
    <w:rsid w:val="005E7E5D"/>
    <w:rsid w:val="00614ED1"/>
    <w:rsid w:val="00616A7D"/>
    <w:rsid w:val="0066104F"/>
    <w:rsid w:val="00671B30"/>
    <w:rsid w:val="006745D7"/>
    <w:rsid w:val="006A3B34"/>
    <w:rsid w:val="006A7348"/>
    <w:rsid w:val="006C27CD"/>
    <w:rsid w:val="006E45E1"/>
    <w:rsid w:val="00700B78"/>
    <w:rsid w:val="00701978"/>
    <w:rsid w:val="0072623F"/>
    <w:rsid w:val="00726A8F"/>
    <w:rsid w:val="007351AC"/>
    <w:rsid w:val="007356D1"/>
    <w:rsid w:val="00736FB1"/>
    <w:rsid w:val="00754F74"/>
    <w:rsid w:val="00760C27"/>
    <w:rsid w:val="00796773"/>
    <w:rsid w:val="007A052B"/>
    <w:rsid w:val="007A5ACF"/>
    <w:rsid w:val="007A6A0F"/>
    <w:rsid w:val="007C38C6"/>
    <w:rsid w:val="007C5EA2"/>
    <w:rsid w:val="007D09FB"/>
    <w:rsid w:val="007E06CC"/>
    <w:rsid w:val="007E2951"/>
    <w:rsid w:val="007E2E2B"/>
    <w:rsid w:val="007F2446"/>
    <w:rsid w:val="008A2D48"/>
    <w:rsid w:val="008A6EC2"/>
    <w:rsid w:val="008A7848"/>
    <w:rsid w:val="008B22FA"/>
    <w:rsid w:val="008B4DA3"/>
    <w:rsid w:val="008B5CA3"/>
    <w:rsid w:val="008C5620"/>
    <w:rsid w:val="008F1B5E"/>
    <w:rsid w:val="008F20B9"/>
    <w:rsid w:val="0090270E"/>
    <w:rsid w:val="00902D8D"/>
    <w:rsid w:val="009210DB"/>
    <w:rsid w:val="00927907"/>
    <w:rsid w:val="00930951"/>
    <w:rsid w:val="0093448C"/>
    <w:rsid w:val="009540CB"/>
    <w:rsid w:val="009869EE"/>
    <w:rsid w:val="009A338A"/>
    <w:rsid w:val="009C5077"/>
    <w:rsid w:val="009E4342"/>
    <w:rsid w:val="009F091E"/>
    <w:rsid w:val="00A0051A"/>
    <w:rsid w:val="00A05B41"/>
    <w:rsid w:val="00A1166F"/>
    <w:rsid w:val="00A1434F"/>
    <w:rsid w:val="00A505B4"/>
    <w:rsid w:val="00A64628"/>
    <w:rsid w:val="00A66B56"/>
    <w:rsid w:val="00A72B01"/>
    <w:rsid w:val="00A73C60"/>
    <w:rsid w:val="00A74738"/>
    <w:rsid w:val="00A85B45"/>
    <w:rsid w:val="00A95562"/>
    <w:rsid w:val="00AA1E20"/>
    <w:rsid w:val="00AC3209"/>
    <w:rsid w:val="00B00070"/>
    <w:rsid w:val="00B06F8D"/>
    <w:rsid w:val="00B24962"/>
    <w:rsid w:val="00B3569E"/>
    <w:rsid w:val="00B642B0"/>
    <w:rsid w:val="00B66C4B"/>
    <w:rsid w:val="00B97824"/>
    <w:rsid w:val="00BA00C4"/>
    <w:rsid w:val="00BA435C"/>
    <w:rsid w:val="00BE39A5"/>
    <w:rsid w:val="00BE7341"/>
    <w:rsid w:val="00BF2F7C"/>
    <w:rsid w:val="00C01280"/>
    <w:rsid w:val="00C34B6E"/>
    <w:rsid w:val="00C36360"/>
    <w:rsid w:val="00C43EAC"/>
    <w:rsid w:val="00C52370"/>
    <w:rsid w:val="00C530B5"/>
    <w:rsid w:val="00C55C8B"/>
    <w:rsid w:val="00C872C5"/>
    <w:rsid w:val="00CB2E6D"/>
    <w:rsid w:val="00CC5FFC"/>
    <w:rsid w:val="00CE6EAF"/>
    <w:rsid w:val="00CE7BAE"/>
    <w:rsid w:val="00D04719"/>
    <w:rsid w:val="00D2378F"/>
    <w:rsid w:val="00D24584"/>
    <w:rsid w:val="00D406B0"/>
    <w:rsid w:val="00D47267"/>
    <w:rsid w:val="00D51816"/>
    <w:rsid w:val="00D53C80"/>
    <w:rsid w:val="00D8383E"/>
    <w:rsid w:val="00DB1D1A"/>
    <w:rsid w:val="00DD78E2"/>
    <w:rsid w:val="00DF2969"/>
    <w:rsid w:val="00DF416F"/>
    <w:rsid w:val="00E051A9"/>
    <w:rsid w:val="00E34853"/>
    <w:rsid w:val="00E34A53"/>
    <w:rsid w:val="00E361D6"/>
    <w:rsid w:val="00E433E2"/>
    <w:rsid w:val="00E523DF"/>
    <w:rsid w:val="00E53FDB"/>
    <w:rsid w:val="00E615D1"/>
    <w:rsid w:val="00E76D8E"/>
    <w:rsid w:val="00E80F21"/>
    <w:rsid w:val="00E81956"/>
    <w:rsid w:val="00E908B4"/>
    <w:rsid w:val="00E9499F"/>
    <w:rsid w:val="00EA5C06"/>
    <w:rsid w:val="00ED2E17"/>
    <w:rsid w:val="00EE1417"/>
    <w:rsid w:val="00EE7CCB"/>
    <w:rsid w:val="00F2687E"/>
    <w:rsid w:val="00F3683D"/>
    <w:rsid w:val="00F51605"/>
    <w:rsid w:val="00F5400F"/>
    <w:rsid w:val="00F85AF1"/>
    <w:rsid w:val="00F85FD4"/>
    <w:rsid w:val="00FA1880"/>
    <w:rsid w:val="00FE6E39"/>
    <w:rsid w:val="00FF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8146448"/>
  <w15:docId w15:val="{ABE80CCE-C1F8-4DB8-96BC-AF5CF79DE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0C4"/>
    <w:pPr>
      <w:widowControl w:val="0"/>
      <w:jc w:val="both"/>
    </w:pPr>
    <w:rPr>
      <w:rFonts w:ascii="Calibri" w:eastAsia="宋体" w:hAnsi="Calibri" w:cs="Times New Roman"/>
    </w:rPr>
  </w:style>
  <w:style w:type="paragraph" w:styleId="3">
    <w:name w:val="heading 3"/>
    <w:basedOn w:val="a"/>
    <w:link w:val="30"/>
    <w:uiPriority w:val="9"/>
    <w:qFormat/>
    <w:rsid w:val="0027027A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00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A00C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A00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A00C4"/>
    <w:rPr>
      <w:sz w:val="18"/>
      <w:szCs w:val="18"/>
    </w:rPr>
  </w:style>
  <w:style w:type="paragraph" w:customStyle="1" w:styleId="Default">
    <w:name w:val="Default"/>
    <w:rsid w:val="00BA00C4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BA00C4"/>
    <w:pPr>
      <w:ind w:firstLineChars="200" w:firstLine="420"/>
    </w:pPr>
  </w:style>
  <w:style w:type="character" w:customStyle="1" w:styleId="30">
    <w:name w:val="标题 3 字符"/>
    <w:basedOn w:val="a0"/>
    <w:link w:val="3"/>
    <w:uiPriority w:val="9"/>
    <w:rsid w:val="0027027A"/>
    <w:rPr>
      <w:rFonts w:ascii="宋体" w:eastAsia="宋体" w:hAnsi="宋体" w:cs="宋体"/>
      <w:b/>
      <w:bCs/>
      <w:kern w:val="0"/>
      <w:sz w:val="27"/>
      <w:szCs w:val="27"/>
    </w:rPr>
  </w:style>
  <w:style w:type="paragraph" w:styleId="a8">
    <w:name w:val="Normal (Web)"/>
    <w:basedOn w:val="a"/>
    <w:uiPriority w:val="99"/>
    <w:semiHidden/>
    <w:unhideWhenUsed/>
    <w:rsid w:val="0027027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E7841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2E7841"/>
    <w:rPr>
      <w:rFonts w:ascii="Calibri" w:eastAsia="宋体" w:hAnsi="Calibri" w:cs="Times New Roman"/>
      <w:sz w:val="18"/>
      <w:szCs w:val="18"/>
    </w:rPr>
  </w:style>
  <w:style w:type="paragraph" w:styleId="ab">
    <w:name w:val="Revision"/>
    <w:hidden/>
    <w:uiPriority w:val="99"/>
    <w:semiHidden/>
    <w:rsid w:val="009F091E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2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8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03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79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84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779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295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0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03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3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48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2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18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1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89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4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8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1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539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590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3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8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04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8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28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1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6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6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88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6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4965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677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509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</Pages>
  <Words>92</Words>
  <Characters>529</Characters>
  <Application>Microsoft Office Word</Application>
  <DocSecurity>0</DocSecurity>
  <Lines>4</Lines>
  <Paragraphs>1</Paragraphs>
  <ScaleCrop>false</ScaleCrop>
  <Company>Sky123.Org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Sky123.Org</dc:creator>
  <cp:lastModifiedBy>荣欢</cp:lastModifiedBy>
  <cp:revision>104</cp:revision>
  <cp:lastPrinted>2020-01-17T06:15:00Z</cp:lastPrinted>
  <dcterms:created xsi:type="dcterms:W3CDTF">2018-11-02T09:25:00Z</dcterms:created>
  <dcterms:modified xsi:type="dcterms:W3CDTF">2021-01-29T09:33:00Z</dcterms:modified>
</cp:coreProperties>
</file>